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97" w:rsidRDefault="00DB1DEF" w:rsidP="00496297">
      <w:pPr>
        <w:spacing w:after="0" w:line="360" w:lineRule="auto"/>
        <w:jc w:val="right"/>
        <w:rPr>
          <w:rFonts w:ascii="Arial" w:eastAsia="Arial" w:hAnsi="Arial"/>
          <w:b/>
          <w:i/>
        </w:rPr>
      </w:pPr>
      <w:r w:rsidRPr="00DB1DEF">
        <w:rPr>
          <w:rFonts w:ascii="Arial" w:hAnsi="Arial" w:cs="Arial"/>
          <w:noProof/>
          <w:sz w:val="24"/>
          <w:lang w:eastAsia="it-IT"/>
        </w:rPr>
        <w:pict>
          <v:rect id="_x0000_s1026" style="position:absolute;left:0;text-align:left;margin-left:641.25pt;margin-top:-.3pt;width:93pt;height:16.5pt;z-index:-251658752"/>
        </w:pict>
      </w:r>
      <w:r w:rsidR="00496297">
        <w:rPr>
          <w:rFonts w:ascii="Arial" w:hAnsi="Arial" w:cs="Arial"/>
          <w:sz w:val="24"/>
        </w:rPr>
        <w:t xml:space="preserve">                                                                                                                                  </w:t>
      </w:r>
      <w:r w:rsidR="00496297">
        <w:rPr>
          <w:rFonts w:ascii="Arial" w:eastAsia="Arial" w:hAnsi="Arial"/>
          <w:b/>
          <w:i/>
        </w:rPr>
        <w:t>ALLEGATO N.3</w:t>
      </w:r>
    </w:p>
    <w:p w:rsidR="00CF0554" w:rsidRDefault="00CF0554" w:rsidP="00390972">
      <w:pPr>
        <w:spacing w:after="0" w:line="360" w:lineRule="auto"/>
        <w:jc w:val="center"/>
        <w:rPr>
          <w:rFonts w:ascii="Arial" w:eastAsia="Arial" w:hAnsi="Arial"/>
          <w:b/>
          <w:i/>
        </w:rPr>
      </w:pPr>
      <w:r>
        <w:rPr>
          <w:rFonts w:ascii="Arial" w:eastAsia="Arial" w:hAnsi="Arial"/>
          <w:b/>
          <w:i/>
        </w:rPr>
        <w:t>CRITERI PER LA VALORIZZAZIONE DEL MERITO DEL PERSONALE DOCENTE</w:t>
      </w:r>
    </w:p>
    <w:p w:rsidR="00CF0554" w:rsidRDefault="00CF0554" w:rsidP="00390972">
      <w:pPr>
        <w:spacing w:after="0" w:line="360" w:lineRule="auto"/>
        <w:ind w:left="426"/>
        <w:jc w:val="center"/>
        <w:rPr>
          <w:rFonts w:ascii="Arial" w:eastAsia="Arial" w:hAnsi="Arial"/>
          <w:b/>
          <w:i/>
        </w:rPr>
      </w:pPr>
      <w:r>
        <w:rPr>
          <w:rFonts w:ascii="Arial" w:eastAsia="Arial" w:hAnsi="Arial"/>
          <w:b/>
          <w:i/>
        </w:rPr>
        <w:t xml:space="preserve">ELABORATI DAL COMITATO </w:t>
      </w:r>
      <w:proofErr w:type="spellStart"/>
      <w:r>
        <w:rPr>
          <w:rFonts w:ascii="Arial" w:eastAsia="Arial" w:hAnsi="Arial"/>
          <w:b/>
          <w:i/>
        </w:rPr>
        <w:t>DI</w:t>
      </w:r>
      <w:proofErr w:type="spellEnd"/>
      <w:r>
        <w:rPr>
          <w:rFonts w:ascii="Arial" w:eastAsia="Arial" w:hAnsi="Arial"/>
          <w:b/>
          <w:i/>
        </w:rPr>
        <w:t xml:space="preserve"> VALUTAZIONE</w:t>
      </w:r>
    </w:p>
    <w:p w:rsidR="00CF0554" w:rsidRDefault="00CF0554" w:rsidP="00390972">
      <w:pPr>
        <w:spacing w:after="0" w:line="240" w:lineRule="auto"/>
        <w:ind w:right="-436"/>
        <w:textAlignment w:val="baseline"/>
        <w:rPr>
          <w:rFonts w:eastAsia="Times New Roman" w:cs="Arial"/>
          <w:color w:val="2B2B2B"/>
          <w:lang w:eastAsia="it-IT"/>
        </w:rPr>
      </w:pPr>
    </w:p>
    <w:p w:rsidR="00CF0554" w:rsidRDefault="00CF0554" w:rsidP="00390972">
      <w:pPr>
        <w:spacing w:after="0" w:line="240" w:lineRule="auto"/>
        <w:ind w:right="-436"/>
        <w:textAlignment w:val="baseline"/>
        <w:rPr>
          <w:rFonts w:eastAsia="Times New Roman" w:cs="Arial"/>
          <w:b/>
          <w:color w:val="2B2B2B"/>
          <w:lang w:eastAsia="it-IT"/>
        </w:rPr>
      </w:pPr>
      <w:r>
        <w:rPr>
          <w:rFonts w:eastAsia="Times New Roman" w:cs="Arial"/>
          <w:b/>
          <w:color w:val="2B2B2B"/>
          <w:lang w:eastAsia="it-IT"/>
        </w:rPr>
        <w:t>L’applicabilità dei criteri è preceduto dalle seguenti precondizioni di accesso alla valutazione:</w:t>
      </w:r>
    </w:p>
    <w:p w:rsidR="00CF0554" w:rsidRDefault="00CF0554" w:rsidP="00390972">
      <w:pPr>
        <w:spacing w:after="0" w:line="240" w:lineRule="auto"/>
        <w:ind w:right="-436"/>
        <w:textAlignment w:val="baseline"/>
        <w:rPr>
          <w:rFonts w:eastAsia="Times New Roman" w:cs="Arial"/>
          <w:b/>
          <w:color w:val="2B2B2B"/>
          <w:lang w:eastAsia="it-IT"/>
        </w:rPr>
      </w:pPr>
      <w:r>
        <w:rPr>
          <w:rFonts w:eastAsia="Times New Roman" w:cs="Arial"/>
          <w:b/>
          <w:color w:val="2B2B2B"/>
          <w:lang w:eastAsia="it-IT"/>
        </w:rPr>
        <w:t>- assenza di provvedimenti disciplinari;</w:t>
      </w:r>
    </w:p>
    <w:p w:rsidR="00CF0554" w:rsidRDefault="00CF0554" w:rsidP="00390972">
      <w:pPr>
        <w:spacing w:after="0" w:line="240" w:lineRule="auto"/>
        <w:ind w:right="-436"/>
        <w:textAlignment w:val="baseline"/>
        <w:rPr>
          <w:rFonts w:eastAsia="Times New Roman" w:cs="Arial"/>
          <w:b/>
          <w:color w:val="2B2B2B"/>
          <w:lang w:eastAsia="it-IT"/>
        </w:rPr>
      </w:pPr>
      <w:r>
        <w:rPr>
          <w:rFonts w:eastAsia="Times New Roman" w:cs="Arial"/>
          <w:b/>
          <w:color w:val="2B2B2B"/>
          <w:lang w:eastAsia="it-IT"/>
        </w:rPr>
        <w:t>- percentuale di assenza dal lavoro che non superi il 30%, da calcolare in ore, delle attività didattiche.</w:t>
      </w:r>
    </w:p>
    <w:p w:rsidR="00CF0554" w:rsidRDefault="00CF0554" w:rsidP="00390972">
      <w:pPr>
        <w:spacing w:after="0" w:line="240" w:lineRule="auto"/>
        <w:ind w:right="-436"/>
        <w:textAlignment w:val="baseline"/>
        <w:rPr>
          <w:rFonts w:eastAsia="Times New Roman" w:cs="Arial"/>
          <w:color w:val="2B2B2B"/>
          <w:lang w:eastAsia="it-IT"/>
        </w:rPr>
      </w:pPr>
    </w:p>
    <w:p w:rsidR="00CF0554" w:rsidRDefault="00CF0554" w:rsidP="00390972">
      <w:pPr>
        <w:spacing w:after="0" w:line="240" w:lineRule="auto"/>
        <w:ind w:right="-436"/>
        <w:textAlignment w:val="baseline"/>
        <w:rPr>
          <w:rFonts w:eastAsia="Times New Roman" w:cs="Arial"/>
          <w:color w:val="2B2B2B"/>
          <w:lang w:eastAsia="it-IT"/>
        </w:rPr>
      </w:pPr>
      <w:r>
        <w:rPr>
          <w:rFonts w:eastAsia="Times New Roman" w:cs="Arial"/>
          <w:color w:val="2B2B2B"/>
          <w:lang w:eastAsia="it-IT"/>
        </w:rPr>
        <w:t>Si riportano di seguito i criteri individuati dal Comitato di Valutazione:</w:t>
      </w:r>
    </w:p>
    <w:p w:rsidR="00CF0554" w:rsidRDefault="00CF0554" w:rsidP="00390972">
      <w:pPr>
        <w:spacing w:after="0" w:line="240" w:lineRule="auto"/>
        <w:ind w:right="-436"/>
        <w:textAlignment w:val="baseline"/>
        <w:rPr>
          <w:rFonts w:eastAsia="Times New Roman" w:cs="Arial"/>
          <w:b/>
          <w:bCs/>
          <w:color w:val="2B2B2B"/>
          <w:lang w:eastAsia="it-IT"/>
        </w:rPr>
      </w:pPr>
    </w:p>
    <w:p w:rsidR="00CF0554" w:rsidRDefault="00CF0554" w:rsidP="00390972">
      <w:pPr>
        <w:spacing w:after="0" w:line="240" w:lineRule="auto"/>
        <w:ind w:right="-436"/>
        <w:textAlignment w:val="baseline"/>
        <w:rPr>
          <w:rFonts w:eastAsia="Times New Roman" w:cs="Arial"/>
          <w:color w:val="2B2B2B"/>
          <w:lang w:eastAsia="it-IT"/>
        </w:rPr>
      </w:pPr>
      <w:r>
        <w:rPr>
          <w:rFonts w:eastAsia="Times New Roman" w:cs="Arial"/>
          <w:b/>
          <w:bCs/>
          <w:color w:val="2B2B2B"/>
          <w:lang w:eastAsia="it-IT"/>
        </w:rPr>
        <w:t>a) PRIMO PUNTO</w:t>
      </w:r>
    </w:p>
    <w:p w:rsidR="00CF0554" w:rsidRDefault="00CF0554" w:rsidP="00390972">
      <w:pPr>
        <w:spacing w:after="0" w:line="240" w:lineRule="auto"/>
        <w:ind w:right="-11"/>
        <w:textAlignment w:val="baseline"/>
        <w:rPr>
          <w:rFonts w:eastAsia="Times New Roman" w:cs="Arial"/>
          <w:i/>
          <w:iCs/>
          <w:color w:val="2B2B2B"/>
          <w:lang w:eastAsia="it-IT"/>
        </w:rPr>
      </w:pPr>
      <w:r>
        <w:rPr>
          <w:rFonts w:eastAsia="Times New Roman" w:cs="Arial"/>
          <w:i/>
          <w:iCs/>
          <w:color w:val="2B2B2B"/>
          <w:lang w:eastAsia="it-IT"/>
        </w:rPr>
        <w:t>“Qualità dell’insegnamento e del contributo al miglioramento dell’istituzione scolastica, nonché del successo formativo e scolastico degli studenti”</w:t>
      </w:r>
    </w:p>
    <w:p w:rsidR="000E6B45" w:rsidRDefault="000E6B45" w:rsidP="00390972">
      <w:pPr>
        <w:spacing w:after="0" w:line="240" w:lineRule="auto"/>
        <w:ind w:right="-11"/>
        <w:textAlignment w:val="baseline"/>
        <w:rPr>
          <w:rFonts w:eastAsia="Times New Roman" w:cs="Arial"/>
          <w:i/>
          <w:iCs/>
          <w:color w:val="2B2B2B"/>
          <w:lang w:eastAsia="it-IT"/>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7"/>
        <w:gridCol w:w="216"/>
        <w:gridCol w:w="2307"/>
        <w:gridCol w:w="74"/>
        <w:gridCol w:w="2440"/>
        <w:gridCol w:w="852"/>
        <w:gridCol w:w="991"/>
        <w:gridCol w:w="4075"/>
        <w:gridCol w:w="1972"/>
        <w:gridCol w:w="92"/>
      </w:tblGrid>
      <w:tr w:rsidR="00F04C95" w:rsidTr="00A6362A">
        <w:trPr>
          <w:gridAfter w:val="1"/>
          <w:wAfter w:w="31" w:type="pct"/>
          <w:trHeight w:val="500"/>
        </w:trPr>
        <w:tc>
          <w:tcPr>
            <w:tcW w:w="2589" w:type="pct"/>
            <w:gridSpan w:val="6"/>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line="240" w:lineRule="auto"/>
              <w:jc w:val="center"/>
              <w:rPr>
                <w:rFonts w:eastAsia="Times New Roman" w:cs="Arial"/>
                <w:b/>
                <w:bCs/>
                <w:color w:val="2B2B2B"/>
                <w:sz w:val="16"/>
                <w:lang w:eastAsia="it-IT"/>
              </w:rPr>
            </w:pPr>
          </w:p>
          <w:p w:rsidR="00F04C95" w:rsidRPr="00B141BF" w:rsidRDefault="00F04C95" w:rsidP="00390972">
            <w:pPr>
              <w:spacing w:after="0"/>
              <w:jc w:val="center"/>
              <w:rPr>
                <w:rFonts w:eastAsia="Times New Roman" w:cs="Arial"/>
                <w:b/>
                <w:bCs/>
                <w:color w:val="2B2B2B"/>
                <w:lang w:eastAsia="it-IT"/>
              </w:rPr>
            </w:pPr>
            <w:r w:rsidRPr="00B141BF">
              <w:rPr>
                <w:rFonts w:eastAsia="Times New Roman" w:cs="Arial"/>
                <w:b/>
                <w:bCs/>
                <w:color w:val="2B2B2B"/>
                <w:lang w:eastAsia="it-IT"/>
              </w:rPr>
              <w:t>QUALITA’ DELL’INSEGNAMENTO</w:t>
            </w:r>
          </w:p>
        </w:tc>
        <w:tc>
          <w:tcPr>
            <w:tcW w:w="335"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line="240" w:lineRule="auto"/>
              <w:jc w:val="center"/>
              <w:rPr>
                <w:rFonts w:eastAsia="Times New Roman" w:cs="Arial"/>
                <w:b/>
                <w:bCs/>
                <w:color w:val="2B2B2B"/>
                <w:sz w:val="16"/>
                <w:lang w:eastAsia="it-IT"/>
              </w:rPr>
            </w:pPr>
          </w:p>
        </w:tc>
        <w:tc>
          <w:tcPr>
            <w:tcW w:w="1378"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line="240" w:lineRule="auto"/>
              <w:jc w:val="center"/>
              <w:rPr>
                <w:rFonts w:eastAsia="Times New Roman" w:cs="Arial"/>
                <w:b/>
                <w:bCs/>
                <w:color w:val="2B2B2B"/>
                <w:sz w:val="16"/>
                <w:lang w:eastAsia="it-IT"/>
              </w:rPr>
            </w:pPr>
          </w:p>
        </w:tc>
        <w:tc>
          <w:tcPr>
            <w:tcW w:w="667"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line="240" w:lineRule="auto"/>
              <w:jc w:val="center"/>
              <w:rPr>
                <w:rFonts w:eastAsia="Times New Roman" w:cs="Arial"/>
                <w:b/>
                <w:bCs/>
                <w:color w:val="2B2B2B"/>
                <w:sz w:val="16"/>
                <w:lang w:eastAsia="it-IT"/>
              </w:rPr>
            </w:pPr>
          </w:p>
        </w:tc>
      </w:tr>
      <w:tr w:rsidR="00FC2B37" w:rsidTr="000C11E3">
        <w:trPr>
          <w:gridAfter w:val="1"/>
          <w:wAfter w:w="31" w:type="pct"/>
          <w:trHeight w:val="567"/>
        </w:trPr>
        <w:tc>
          <w:tcPr>
            <w:tcW w:w="671"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0C11E3">
            <w:pPr>
              <w:spacing w:after="0"/>
              <w:jc w:val="center"/>
              <w:rPr>
                <w:rFonts w:eastAsia="Times New Roman" w:cs="Arial"/>
                <w:i/>
                <w:color w:val="2B2B2B"/>
                <w:lang w:eastAsia="it-IT"/>
              </w:rPr>
            </w:pPr>
            <w:r w:rsidRPr="00B141BF">
              <w:rPr>
                <w:rFonts w:eastAsia="Times New Roman" w:cs="Arial"/>
                <w:i/>
                <w:color w:val="2B2B2B"/>
                <w:lang w:eastAsia="it-IT"/>
              </w:rPr>
              <w:t>INDICATORI</w:t>
            </w:r>
          </w:p>
        </w:tc>
        <w:tc>
          <w:tcPr>
            <w:tcW w:w="780"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0C11E3">
            <w:pPr>
              <w:spacing w:after="0"/>
              <w:jc w:val="center"/>
              <w:rPr>
                <w:rFonts w:eastAsia="Times New Roman" w:cs="Arial"/>
                <w:i/>
                <w:color w:val="2B2B2B"/>
                <w:lang w:eastAsia="it-IT"/>
              </w:rPr>
            </w:pPr>
            <w:r w:rsidRPr="00B141BF">
              <w:rPr>
                <w:rFonts w:eastAsia="Times New Roman" w:cs="Arial"/>
                <w:i/>
                <w:color w:val="2B2B2B"/>
                <w:lang w:eastAsia="it-IT"/>
              </w:rPr>
              <w:t>DESCRITTORI</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0C11E3">
            <w:pPr>
              <w:spacing w:after="0"/>
              <w:jc w:val="center"/>
              <w:rPr>
                <w:rFonts w:eastAsia="Times New Roman" w:cs="Arial"/>
                <w:i/>
                <w:color w:val="2B2B2B"/>
                <w:lang w:eastAsia="it-IT"/>
              </w:rPr>
            </w:pPr>
            <w:r w:rsidRPr="00B141BF">
              <w:rPr>
                <w:rFonts w:eastAsia="Times New Roman" w:cs="Arial"/>
                <w:i/>
                <w:color w:val="2B2B2B"/>
                <w:lang w:eastAsia="it-IT"/>
              </w:rPr>
              <w:t>DOCUMENTABILITA’</w:t>
            </w:r>
          </w:p>
        </w:tc>
        <w:tc>
          <w:tcPr>
            <w:tcW w:w="288"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4F0A58" w:rsidP="000C11E3">
            <w:pPr>
              <w:spacing w:after="0"/>
              <w:jc w:val="center"/>
              <w:rPr>
                <w:rFonts w:eastAsia="Times New Roman" w:cs="Arial"/>
                <w:i/>
                <w:color w:val="2B2B2B"/>
                <w:lang w:eastAsia="it-IT"/>
              </w:rPr>
            </w:pPr>
            <w:r>
              <w:rPr>
                <w:rFonts w:eastAsia="Times New Roman" w:cs="Arial"/>
                <w:i/>
                <w:color w:val="2B2B2B"/>
                <w:lang w:eastAsia="it-IT"/>
              </w:rPr>
              <w:t>P</w:t>
            </w:r>
            <w:r w:rsidR="00F04C95" w:rsidRPr="00B141BF">
              <w:rPr>
                <w:rFonts w:eastAsia="Times New Roman" w:cs="Arial"/>
                <w:i/>
                <w:color w:val="2B2B2B"/>
                <w:lang w:eastAsia="it-IT"/>
              </w:rPr>
              <w:t>T.</w:t>
            </w:r>
          </w:p>
        </w:tc>
        <w:tc>
          <w:tcPr>
            <w:tcW w:w="335" w:type="pct"/>
            <w:tcBorders>
              <w:top w:val="single" w:sz="4" w:space="0" w:color="auto"/>
              <w:left w:val="single" w:sz="4" w:space="0" w:color="auto"/>
              <w:bottom w:val="single" w:sz="4" w:space="0" w:color="auto"/>
              <w:right w:val="single" w:sz="4" w:space="0" w:color="auto"/>
            </w:tcBorders>
            <w:vAlign w:val="center"/>
          </w:tcPr>
          <w:p w:rsidR="000C11E3" w:rsidRDefault="004F0A58" w:rsidP="000C11E3">
            <w:pPr>
              <w:spacing w:after="0"/>
              <w:jc w:val="center"/>
              <w:rPr>
                <w:rFonts w:eastAsia="Times New Roman" w:cs="Arial"/>
                <w:i/>
                <w:color w:val="2B2B2B"/>
                <w:lang w:eastAsia="it-IT"/>
              </w:rPr>
            </w:pPr>
            <w:r>
              <w:rPr>
                <w:rFonts w:eastAsia="Times New Roman" w:cs="Arial"/>
                <w:i/>
                <w:color w:val="2B2B2B"/>
                <w:lang w:eastAsia="it-IT"/>
              </w:rPr>
              <w:t>PT.</w:t>
            </w:r>
          </w:p>
          <w:p w:rsidR="00F04C95" w:rsidRPr="00B141BF" w:rsidRDefault="004F0A58" w:rsidP="000C11E3">
            <w:pPr>
              <w:spacing w:after="0"/>
              <w:jc w:val="center"/>
              <w:rPr>
                <w:rFonts w:eastAsia="Times New Roman" w:cs="Arial"/>
                <w:i/>
                <w:color w:val="2B2B2B"/>
                <w:lang w:eastAsia="it-IT"/>
              </w:rPr>
            </w:pPr>
            <w:r>
              <w:rPr>
                <w:rFonts w:eastAsia="Times New Roman" w:cs="Arial"/>
                <w:i/>
                <w:color w:val="2B2B2B"/>
                <w:lang w:eastAsia="it-IT"/>
              </w:rPr>
              <w:t>(a</w:t>
            </w:r>
            <w:r w:rsidR="00F04C95">
              <w:rPr>
                <w:rFonts w:eastAsia="Times New Roman" w:cs="Arial"/>
                <w:i/>
                <w:color w:val="2B2B2B"/>
                <w:lang w:eastAsia="it-IT"/>
              </w:rPr>
              <w:t xml:space="preserve"> cura del candidato</w:t>
            </w:r>
            <w:r>
              <w:rPr>
                <w:rFonts w:eastAsia="Times New Roman" w:cs="Arial"/>
                <w:i/>
                <w:color w:val="2B2B2B"/>
                <w:lang w:eastAsia="it-IT"/>
              </w:rPr>
              <w:t>)</w:t>
            </w:r>
          </w:p>
        </w:tc>
        <w:tc>
          <w:tcPr>
            <w:tcW w:w="137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0C11E3">
            <w:pPr>
              <w:spacing w:after="0"/>
              <w:jc w:val="center"/>
              <w:rPr>
                <w:rFonts w:eastAsia="Times New Roman" w:cs="Arial"/>
                <w:i/>
                <w:color w:val="2B2B2B"/>
                <w:lang w:eastAsia="it-IT"/>
              </w:rPr>
            </w:pPr>
            <w:r>
              <w:rPr>
                <w:rFonts w:eastAsia="Times New Roman" w:cs="Arial"/>
                <w:i/>
                <w:color w:val="2B2B2B"/>
                <w:lang w:eastAsia="it-IT"/>
              </w:rPr>
              <w:t>Motivazione/documentazione</w:t>
            </w:r>
          </w:p>
        </w:tc>
        <w:tc>
          <w:tcPr>
            <w:tcW w:w="667" w:type="pct"/>
            <w:tcBorders>
              <w:top w:val="single" w:sz="4" w:space="0" w:color="auto"/>
              <w:left w:val="single" w:sz="4" w:space="0" w:color="auto"/>
              <w:bottom w:val="single" w:sz="4" w:space="0" w:color="auto"/>
              <w:right w:val="single" w:sz="4" w:space="0" w:color="auto"/>
            </w:tcBorders>
            <w:vAlign w:val="center"/>
          </w:tcPr>
          <w:p w:rsidR="004F0A58" w:rsidRDefault="004F0A58" w:rsidP="000C11E3">
            <w:pPr>
              <w:spacing w:after="0"/>
              <w:jc w:val="center"/>
              <w:rPr>
                <w:rFonts w:eastAsia="Times New Roman" w:cs="Arial"/>
                <w:i/>
                <w:color w:val="2B2B2B"/>
                <w:lang w:eastAsia="it-IT"/>
              </w:rPr>
            </w:pPr>
            <w:r>
              <w:rPr>
                <w:rFonts w:eastAsia="Times New Roman" w:cs="Arial"/>
                <w:i/>
                <w:color w:val="2B2B2B"/>
                <w:lang w:eastAsia="it-IT"/>
              </w:rPr>
              <w:t>PT. TOT.</w:t>
            </w:r>
          </w:p>
          <w:p w:rsidR="00F04C95" w:rsidRDefault="004F0A58" w:rsidP="000C11E3">
            <w:pPr>
              <w:spacing w:after="0"/>
              <w:jc w:val="center"/>
              <w:rPr>
                <w:rFonts w:eastAsia="Times New Roman" w:cs="Arial"/>
                <w:i/>
                <w:color w:val="2B2B2B"/>
                <w:lang w:eastAsia="it-IT"/>
              </w:rPr>
            </w:pPr>
            <w:r>
              <w:rPr>
                <w:rFonts w:eastAsia="Times New Roman" w:cs="Arial"/>
                <w:i/>
                <w:color w:val="2B2B2B"/>
                <w:lang w:eastAsia="it-IT"/>
              </w:rPr>
              <w:t xml:space="preserve">(a </w:t>
            </w:r>
            <w:r w:rsidR="00F04C95">
              <w:rPr>
                <w:rFonts w:eastAsia="Times New Roman" w:cs="Arial"/>
                <w:i/>
                <w:color w:val="2B2B2B"/>
                <w:lang w:eastAsia="it-IT"/>
              </w:rPr>
              <w:t xml:space="preserve">cura del </w:t>
            </w:r>
            <w:proofErr w:type="spellStart"/>
            <w:r w:rsidR="00F04C95">
              <w:rPr>
                <w:rFonts w:eastAsia="Times New Roman" w:cs="Arial"/>
                <w:i/>
                <w:color w:val="2B2B2B"/>
                <w:lang w:eastAsia="it-IT"/>
              </w:rPr>
              <w:t>C.</w:t>
            </w:r>
            <w:r>
              <w:rPr>
                <w:rFonts w:eastAsia="Times New Roman" w:cs="Arial"/>
                <w:i/>
                <w:color w:val="2B2B2B"/>
                <w:lang w:eastAsia="it-IT"/>
              </w:rPr>
              <w:t>d.</w:t>
            </w:r>
            <w:r w:rsidR="00F04C95">
              <w:rPr>
                <w:rFonts w:eastAsia="Times New Roman" w:cs="Arial"/>
                <w:i/>
                <w:color w:val="2B2B2B"/>
                <w:lang w:eastAsia="it-IT"/>
              </w:rPr>
              <w:t>V.</w:t>
            </w:r>
            <w:proofErr w:type="spellEnd"/>
            <w:r>
              <w:rPr>
                <w:rFonts w:eastAsia="Times New Roman" w:cs="Arial"/>
                <w:i/>
                <w:color w:val="2B2B2B"/>
                <w:lang w:eastAsia="it-IT"/>
              </w:rPr>
              <w:t>)</w:t>
            </w:r>
          </w:p>
        </w:tc>
      </w:tr>
      <w:tr w:rsidR="00FC2B37" w:rsidTr="000C11E3">
        <w:trPr>
          <w:gridAfter w:val="1"/>
          <w:wAfter w:w="31" w:type="pct"/>
        </w:trPr>
        <w:tc>
          <w:tcPr>
            <w:tcW w:w="671" w:type="pct"/>
            <w:gridSpan w:val="2"/>
            <w:tcBorders>
              <w:top w:val="single" w:sz="4" w:space="0" w:color="auto"/>
              <w:left w:val="single" w:sz="4" w:space="0" w:color="auto"/>
              <w:bottom w:val="single" w:sz="4" w:space="0" w:color="auto"/>
              <w:right w:val="single" w:sz="4" w:space="0" w:color="auto"/>
            </w:tcBorders>
            <w:vAlign w:val="center"/>
            <w:hideMark/>
          </w:tcPr>
          <w:p w:rsidR="004F0A58" w:rsidRDefault="004F0A58" w:rsidP="00390972">
            <w:pPr>
              <w:pStyle w:val="Paragrafoelenco"/>
              <w:spacing w:after="0"/>
              <w:ind w:left="0"/>
              <w:jc w:val="center"/>
              <w:rPr>
                <w:rFonts w:eastAsia="Times New Roman"/>
                <w:color w:val="2B2B2B"/>
                <w:lang w:eastAsia="it-IT"/>
              </w:rPr>
            </w:pPr>
            <w:r>
              <w:rPr>
                <w:rFonts w:eastAsia="Times New Roman"/>
                <w:color w:val="2B2B2B"/>
                <w:lang w:eastAsia="it-IT"/>
              </w:rPr>
              <w:t>1.</w:t>
            </w:r>
          </w:p>
          <w:p w:rsidR="00F04C95" w:rsidRPr="00B662BA" w:rsidRDefault="00F04C95" w:rsidP="00390972">
            <w:pPr>
              <w:pStyle w:val="Paragrafoelenco"/>
              <w:spacing w:after="0"/>
              <w:ind w:left="0"/>
              <w:jc w:val="center"/>
              <w:rPr>
                <w:rFonts w:eastAsia="Times New Roman"/>
                <w:color w:val="2B2B2B"/>
                <w:lang w:eastAsia="it-IT"/>
              </w:rPr>
            </w:pPr>
            <w:r w:rsidRPr="00B662BA">
              <w:rPr>
                <w:rFonts w:eastAsia="Times New Roman"/>
                <w:color w:val="2B2B2B"/>
                <w:lang w:eastAsia="it-IT"/>
              </w:rPr>
              <w:t>Attuazione di piani e progettazioni</w:t>
            </w:r>
          </w:p>
        </w:tc>
        <w:tc>
          <w:tcPr>
            <w:tcW w:w="780"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Misurazione del grado di attuazione dei piani e progettazioni, nel rispetto delle fasi e dei tempi previsti, degli standard qualitativi e quantitativi definiti, del livello di assolvimento delle risorse</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Assenza di criticità formalmente denunciate o rilevate dal DS o dai genitori/tutor degli alunni (questionari)</w:t>
            </w:r>
          </w:p>
        </w:tc>
        <w:tc>
          <w:tcPr>
            <w:tcW w:w="288"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1</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501654" w:rsidRDefault="00501654" w:rsidP="00390972">
            <w:pPr>
              <w:spacing w:after="0"/>
              <w:jc w:val="center"/>
              <w:rPr>
                <w:rFonts w:eastAsia="Times New Roman" w:cs="Arial"/>
                <w:color w:val="2B2B2B"/>
                <w:lang w:eastAsia="it-IT"/>
              </w:rPr>
            </w:pPr>
          </w:p>
          <w:p w:rsidR="00501654" w:rsidRDefault="00501654" w:rsidP="00390972">
            <w:pPr>
              <w:spacing w:after="0"/>
              <w:jc w:val="center"/>
              <w:rPr>
                <w:rFonts w:eastAsia="Times New Roman" w:cs="Arial"/>
                <w:color w:val="2B2B2B"/>
                <w:lang w:eastAsia="it-IT"/>
              </w:rPr>
            </w:pPr>
          </w:p>
          <w:p w:rsidR="0058016E" w:rsidRDefault="0058016E" w:rsidP="00B835AE">
            <w:pPr>
              <w:spacing w:after="0"/>
              <w:jc w:val="center"/>
              <w:rPr>
                <w:rFonts w:eastAsia="Times New Roman" w:cs="Arial"/>
                <w:color w:val="2B2B2B"/>
                <w:lang w:eastAsia="it-IT"/>
              </w:rPr>
            </w:pPr>
          </w:p>
          <w:p w:rsidR="0058016E" w:rsidRDefault="0058016E" w:rsidP="00B835AE">
            <w:pPr>
              <w:spacing w:after="0"/>
              <w:jc w:val="center"/>
              <w:rPr>
                <w:rFonts w:eastAsia="Times New Roman" w:cs="Arial"/>
                <w:color w:val="2B2B2B"/>
                <w:lang w:eastAsia="it-IT"/>
              </w:rPr>
            </w:pPr>
          </w:p>
          <w:p w:rsidR="00B85C2D" w:rsidRPr="00B141BF" w:rsidRDefault="00B85C2D" w:rsidP="00B835AE">
            <w:pPr>
              <w:spacing w:after="0"/>
              <w:jc w:val="center"/>
              <w:rPr>
                <w:rFonts w:eastAsia="Times New Roman" w:cs="Arial"/>
                <w:color w:val="2B2B2B"/>
                <w:lang w:eastAsia="it-IT"/>
              </w:rPr>
            </w:pPr>
          </w:p>
        </w:tc>
        <w:tc>
          <w:tcPr>
            <w:tcW w:w="667" w:type="pct"/>
            <w:tcBorders>
              <w:top w:val="single" w:sz="4" w:space="0" w:color="auto"/>
              <w:left w:val="single" w:sz="4" w:space="0" w:color="auto"/>
              <w:bottom w:val="single" w:sz="4" w:space="0" w:color="auto"/>
              <w:right w:val="single" w:sz="4" w:space="0" w:color="auto"/>
            </w:tcBorders>
          </w:tcPr>
          <w:p w:rsidR="00F04C95" w:rsidRDefault="00F04C95" w:rsidP="00390972">
            <w:pPr>
              <w:spacing w:after="0"/>
              <w:jc w:val="center"/>
              <w:rPr>
                <w:rFonts w:eastAsia="Times New Roman" w:cs="Arial"/>
                <w:color w:val="2B2B2B"/>
                <w:lang w:eastAsia="it-IT"/>
              </w:rPr>
            </w:pPr>
          </w:p>
          <w:p w:rsidR="00BA353A" w:rsidRDefault="00BA353A" w:rsidP="00390972">
            <w:pPr>
              <w:spacing w:after="0"/>
              <w:jc w:val="center"/>
              <w:rPr>
                <w:rFonts w:eastAsia="Times New Roman" w:cs="Arial"/>
                <w:color w:val="2B2B2B"/>
                <w:lang w:eastAsia="it-IT"/>
              </w:rPr>
            </w:pPr>
          </w:p>
          <w:p w:rsidR="00BA353A" w:rsidRDefault="00BA353A" w:rsidP="00390972">
            <w:pPr>
              <w:spacing w:after="0"/>
              <w:jc w:val="center"/>
              <w:rPr>
                <w:rFonts w:eastAsia="Times New Roman" w:cs="Arial"/>
                <w:color w:val="2B2B2B"/>
                <w:lang w:eastAsia="it-IT"/>
              </w:rPr>
            </w:pPr>
          </w:p>
        </w:tc>
      </w:tr>
      <w:tr w:rsidR="00FC2B37" w:rsidTr="000C11E3">
        <w:trPr>
          <w:gridAfter w:val="1"/>
          <w:wAfter w:w="31" w:type="pct"/>
        </w:trPr>
        <w:tc>
          <w:tcPr>
            <w:tcW w:w="671" w:type="pct"/>
            <w:gridSpan w:val="2"/>
            <w:tcBorders>
              <w:top w:val="single" w:sz="4" w:space="0" w:color="auto"/>
              <w:left w:val="single" w:sz="4" w:space="0" w:color="auto"/>
              <w:bottom w:val="single" w:sz="4" w:space="0" w:color="auto"/>
              <w:right w:val="single" w:sz="4" w:space="0" w:color="auto"/>
            </w:tcBorders>
            <w:vAlign w:val="center"/>
            <w:hideMark/>
          </w:tcPr>
          <w:p w:rsidR="004F0A58" w:rsidRDefault="004F0A58" w:rsidP="00390972">
            <w:pPr>
              <w:spacing w:after="0"/>
              <w:jc w:val="center"/>
              <w:rPr>
                <w:rFonts w:eastAsia="Times New Roman" w:cs="Arial"/>
                <w:color w:val="2B2B2B"/>
                <w:lang w:eastAsia="it-IT"/>
              </w:rPr>
            </w:pPr>
            <w:r>
              <w:rPr>
                <w:rFonts w:eastAsia="Times New Roman" w:cs="Arial"/>
                <w:color w:val="2B2B2B"/>
                <w:lang w:eastAsia="it-IT"/>
              </w:rPr>
              <w:t>2.</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Modernizzazione e miglioramento qualitativo dell’insegnamento</w:t>
            </w:r>
          </w:p>
        </w:tc>
        <w:tc>
          <w:tcPr>
            <w:tcW w:w="780"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 xml:space="preserve">Innovazione educativa veicolata dall’integrazione di strumenti e metodi basati sull’uso delle tecnologie </w:t>
            </w:r>
            <w:r w:rsidRPr="00B141BF">
              <w:rPr>
                <w:rFonts w:eastAsia="Times New Roman" w:cs="Arial"/>
                <w:color w:val="2B2B2B"/>
                <w:lang w:eastAsia="it-IT"/>
              </w:rPr>
              <w:lastRenderedPageBreak/>
              <w:t>dell’informazione e della comunicazione (TIC)</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 xml:space="preserve">Conoscenza ed uso delle Tecnologie Didattiche (TD) </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lastRenderedPageBreak/>
              <w:t xml:space="preserve">Progetti agli atti della scuola, documentazione a cura del docente (elaborati multimediali, cartelloni, produzioni di </w:t>
            </w:r>
            <w:r w:rsidRPr="00B141BF">
              <w:rPr>
                <w:rFonts w:eastAsia="Times New Roman" w:cs="Arial"/>
                <w:color w:val="2B2B2B"/>
                <w:lang w:eastAsia="it-IT"/>
              </w:rPr>
              <w:lastRenderedPageBreak/>
              <w:t>gruppo...)</w:t>
            </w:r>
          </w:p>
        </w:tc>
        <w:tc>
          <w:tcPr>
            <w:tcW w:w="288" w:type="pct"/>
            <w:tcBorders>
              <w:top w:val="single" w:sz="4" w:space="0" w:color="auto"/>
              <w:left w:val="single" w:sz="4" w:space="0" w:color="auto"/>
              <w:bottom w:val="single" w:sz="4" w:space="0" w:color="auto"/>
              <w:right w:val="single" w:sz="4" w:space="0" w:color="auto"/>
            </w:tcBorders>
            <w:vAlign w:val="center"/>
            <w:hideMark/>
          </w:tcPr>
          <w:p w:rsidR="00F04C95" w:rsidRDefault="004F0A58" w:rsidP="00390972">
            <w:pPr>
              <w:spacing w:after="0"/>
              <w:jc w:val="center"/>
              <w:rPr>
                <w:rFonts w:eastAsia="Times New Roman" w:cs="Arial"/>
                <w:color w:val="2B2B2B"/>
                <w:lang w:eastAsia="it-IT"/>
              </w:rPr>
            </w:pPr>
            <w:r>
              <w:rPr>
                <w:rFonts w:eastAsia="Times New Roman" w:cs="Arial"/>
                <w:color w:val="2B2B2B"/>
                <w:lang w:eastAsia="it-IT"/>
              </w:rPr>
              <w:lastRenderedPageBreak/>
              <w:t>2</w:t>
            </w:r>
          </w:p>
          <w:p w:rsidR="00F04C95" w:rsidRPr="00B141BF" w:rsidRDefault="00F04C95" w:rsidP="00390972">
            <w:pPr>
              <w:spacing w:after="0"/>
              <w:jc w:val="center"/>
              <w:rPr>
                <w:rFonts w:eastAsia="Times New Roman" w:cs="Arial"/>
                <w:color w:val="2B2B2B"/>
                <w:lang w:eastAsia="it-IT"/>
              </w:rPr>
            </w:pPr>
          </w:p>
        </w:tc>
        <w:tc>
          <w:tcPr>
            <w:tcW w:w="335" w:type="pct"/>
            <w:tcBorders>
              <w:top w:val="single" w:sz="4" w:space="0" w:color="auto"/>
              <w:left w:val="single" w:sz="4" w:space="0" w:color="auto"/>
              <w:bottom w:val="single" w:sz="4" w:space="0" w:color="auto"/>
              <w:right w:val="single" w:sz="4" w:space="0" w:color="auto"/>
            </w:tcBorders>
            <w:vAlign w:val="center"/>
          </w:tcPr>
          <w:p w:rsidR="00E90207" w:rsidRPr="003850C0" w:rsidRDefault="00E90207" w:rsidP="00390972">
            <w:pPr>
              <w:spacing w:after="0"/>
              <w:jc w:val="center"/>
              <w:rPr>
                <w:rFonts w:eastAsia="Times New Roman" w:cs="Arial"/>
                <w:color w:val="2B2B2B"/>
                <w:lang w:eastAsia="it-IT"/>
              </w:rPr>
            </w:pPr>
          </w:p>
          <w:p w:rsidR="00F04C95" w:rsidRPr="003850C0"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AA35D1" w:rsidRDefault="00AA35D1" w:rsidP="00390972">
            <w:pPr>
              <w:pStyle w:val="Paragrafoelenco"/>
              <w:spacing w:after="0" w:line="240" w:lineRule="auto"/>
              <w:ind w:left="351"/>
              <w:jc w:val="both"/>
              <w:rPr>
                <w:rFonts w:eastAsia="Times New Roman"/>
                <w:color w:val="2B2B2B"/>
                <w:lang w:eastAsia="it-IT"/>
              </w:rPr>
            </w:pPr>
          </w:p>
          <w:p w:rsidR="00122183" w:rsidRPr="005F6BFE" w:rsidRDefault="00122183" w:rsidP="00390972">
            <w:pPr>
              <w:pStyle w:val="Paragrafoelenco"/>
              <w:spacing w:after="0" w:line="240" w:lineRule="auto"/>
              <w:ind w:left="351"/>
              <w:jc w:val="both"/>
              <w:rPr>
                <w:rFonts w:eastAsia="Times New Roman"/>
                <w:color w:val="2B2B2B"/>
                <w:lang w:eastAsia="it-IT"/>
              </w:rPr>
            </w:pPr>
          </w:p>
        </w:tc>
        <w:tc>
          <w:tcPr>
            <w:tcW w:w="667" w:type="pct"/>
            <w:tcBorders>
              <w:top w:val="single" w:sz="4" w:space="0" w:color="auto"/>
              <w:left w:val="single" w:sz="4" w:space="0" w:color="auto"/>
              <w:bottom w:val="single" w:sz="4" w:space="0" w:color="auto"/>
              <w:right w:val="single" w:sz="4" w:space="0" w:color="auto"/>
            </w:tcBorders>
          </w:tcPr>
          <w:p w:rsidR="00F04C95" w:rsidRDefault="00F04C95" w:rsidP="00390972">
            <w:pPr>
              <w:spacing w:after="0" w:line="240" w:lineRule="auto"/>
              <w:jc w:val="center"/>
              <w:rPr>
                <w:rFonts w:eastAsia="Times New Roman" w:cs="Arial"/>
                <w:color w:val="2B2B2B"/>
                <w:lang w:eastAsia="it-IT"/>
              </w:rPr>
            </w:pPr>
          </w:p>
        </w:tc>
      </w:tr>
      <w:tr w:rsidR="004F0A58" w:rsidTr="000C11E3">
        <w:trPr>
          <w:gridAfter w:val="1"/>
          <w:wAfter w:w="31" w:type="pct"/>
          <w:trHeight w:val="5217"/>
        </w:trPr>
        <w:tc>
          <w:tcPr>
            <w:tcW w:w="671" w:type="pct"/>
            <w:gridSpan w:val="2"/>
            <w:tcBorders>
              <w:top w:val="single" w:sz="4" w:space="0" w:color="auto"/>
              <w:left w:val="single" w:sz="4" w:space="0" w:color="auto"/>
              <w:right w:val="single" w:sz="4" w:space="0" w:color="auto"/>
            </w:tcBorders>
            <w:vAlign w:val="center"/>
            <w:hideMark/>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lastRenderedPageBreak/>
              <w:t>3.</w:t>
            </w:r>
          </w:p>
          <w:p w:rsidR="004F0A58" w:rsidRPr="00B141BF" w:rsidRDefault="004F0A58" w:rsidP="00390972">
            <w:pPr>
              <w:spacing w:after="0"/>
              <w:jc w:val="center"/>
              <w:rPr>
                <w:rFonts w:eastAsia="Times New Roman" w:cs="Arial"/>
                <w:color w:val="2B2B2B"/>
                <w:lang w:eastAsia="it-IT"/>
              </w:rPr>
            </w:pPr>
            <w:r>
              <w:rPr>
                <w:rFonts w:eastAsia="Times New Roman" w:cs="Arial"/>
                <w:color w:val="2B2B2B"/>
                <w:lang w:eastAsia="it-IT"/>
              </w:rPr>
              <w:t xml:space="preserve">Inclusione, </w:t>
            </w:r>
            <w:r w:rsidRPr="00B141BF">
              <w:rPr>
                <w:rFonts w:eastAsia="Times New Roman" w:cs="Arial"/>
                <w:color w:val="2B2B2B"/>
                <w:lang w:eastAsia="it-IT"/>
              </w:rPr>
              <w:t>accoglienza</w:t>
            </w:r>
            <w:r>
              <w:rPr>
                <w:rFonts w:eastAsia="Times New Roman" w:cs="Arial"/>
                <w:color w:val="2B2B2B"/>
                <w:lang w:eastAsia="it-IT"/>
              </w:rPr>
              <w:t>,</w:t>
            </w:r>
          </w:p>
          <w:p w:rsidR="004F0A58" w:rsidRPr="00B141BF" w:rsidRDefault="004F0A58" w:rsidP="00390972">
            <w:pPr>
              <w:spacing w:after="0" w:line="240" w:lineRule="auto"/>
              <w:jc w:val="center"/>
              <w:rPr>
                <w:rFonts w:eastAsia="Times New Roman" w:cs="Arial"/>
                <w:color w:val="2B2B2B"/>
                <w:sz w:val="8"/>
                <w:lang w:eastAsia="it-IT"/>
              </w:rPr>
            </w:pPr>
          </w:p>
          <w:p w:rsidR="004F0A58" w:rsidRPr="00B141BF" w:rsidRDefault="004F0A58" w:rsidP="004F0A58">
            <w:pPr>
              <w:jc w:val="center"/>
              <w:rPr>
                <w:rFonts w:eastAsia="Times New Roman" w:cs="Arial"/>
                <w:color w:val="2B2B2B"/>
                <w:lang w:eastAsia="it-IT"/>
              </w:rPr>
            </w:pPr>
            <w:r w:rsidRPr="00B141BF">
              <w:rPr>
                <w:rFonts w:eastAsia="Times New Roman" w:cs="Arial"/>
                <w:color w:val="2B2B2B"/>
                <w:lang w:eastAsia="it-IT"/>
              </w:rPr>
              <w:t>Individualizzazione</w:t>
            </w:r>
            <w:r>
              <w:rPr>
                <w:rFonts w:eastAsia="Times New Roman" w:cs="Arial"/>
                <w:color w:val="2B2B2B"/>
                <w:lang w:eastAsia="it-IT"/>
              </w:rPr>
              <w:t>,</w:t>
            </w:r>
            <w:r w:rsidRPr="00B141BF">
              <w:rPr>
                <w:rFonts w:eastAsia="Times New Roman" w:cs="Arial"/>
                <w:color w:val="2B2B2B"/>
                <w:lang w:eastAsia="it-IT"/>
              </w:rPr>
              <w:t xml:space="preserve"> e/o personalizzazione</w:t>
            </w:r>
            <w:r>
              <w:rPr>
                <w:rFonts w:eastAsia="Times New Roman" w:cs="Arial"/>
                <w:color w:val="2B2B2B"/>
                <w:lang w:eastAsia="it-IT"/>
              </w:rPr>
              <w:t>,</w:t>
            </w:r>
            <w:r w:rsidRPr="00B141BF">
              <w:rPr>
                <w:rFonts w:eastAsia="Times New Roman" w:cs="Arial"/>
                <w:color w:val="2B2B2B"/>
                <w:lang w:eastAsia="it-IT"/>
              </w:rPr>
              <w:t xml:space="preserve"> durante le ore curriculari ed extracurriculari</w:t>
            </w:r>
          </w:p>
        </w:tc>
        <w:tc>
          <w:tcPr>
            <w:tcW w:w="780" w:type="pct"/>
            <w:tcBorders>
              <w:top w:val="single" w:sz="4" w:space="0" w:color="auto"/>
              <w:left w:val="single" w:sz="4" w:space="0" w:color="auto"/>
              <w:right w:val="single" w:sz="4" w:space="0" w:color="auto"/>
            </w:tcBorders>
            <w:vAlign w:val="center"/>
          </w:tcPr>
          <w:p w:rsidR="004F0A58" w:rsidRDefault="004F0A58" w:rsidP="004F0A58">
            <w:pPr>
              <w:jc w:val="center"/>
              <w:rPr>
                <w:rFonts w:eastAsia="Times New Roman" w:cs="Arial"/>
                <w:color w:val="2B2B2B"/>
                <w:lang w:eastAsia="it-IT"/>
              </w:rPr>
            </w:pPr>
            <w:r w:rsidRPr="00EB61FB">
              <w:rPr>
                <w:rFonts w:eastAsia="Times New Roman" w:cs="Arial"/>
                <w:color w:val="2B2B2B"/>
                <w:lang w:eastAsia="it-IT"/>
              </w:rPr>
              <w:t xml:space="preserve">Accoglienza ed inclusione alunni BES, e con </w:t>
            </w:r>
            <w:r>
              <w:rPr>
                <w:rFonts w:eastAsia="Times New Roman" w:cs="Arial"/>
                <w:color w:val="2B2B2B"/>
                <w:lang w:eastAsia="it-IT"/>
              </w:rPr>
              <w:t>difficoltà di diversa natura</w:t>
            </w:r>
            <w:r w:rsidRPr="00EB61FB">
              <w:rPr>
                <w:rFonts w:eastAsia="Times New Roman" w:cs="Arial"/>
                <w:color w:val="2B2B2B"/>
                <w:lang w:eastAsia="it-IT"/>
              </w:rPr>
              <w:t>, in attività progettuali che prevedono anche l’uso di strumentazione specifica</w:t>
            </w:r>
          </w:p>
          <w:p w:rsidR="004F0A58" w:rsidRPr="00B141BF" w:rsidRDefault="004F0A58" w:rsidP="00390972">
            <w:pPr>
              <w:jc w:val="center"/>
              <w:rPr>
                <w:rFonts w:eastAsia="Times New Roman" w:cs="Arial"/>
                <w:color w:val="2B2B2B"/>
                <w:lang w:eastAsia="it-IT"/>
              </w:rPr>
            </w:pPr>
            <w:r w:rsidRPr="00EB61FB">
              <w:rPr>
                <w:rFonts w:eastAsia="Times New Roman" w:cs="Arial"/>
                <w:color w:val="2B2B2B"/>
                <w:lang w:eastAsia="it-IT"/>
              </w:rPr>
              <w:t>Attività di recupero o</w:t>
            </w:r>
            <w:r>
              <w:rPr>
                <w:rFonts w:eastAsia="Times New Roman" w:cs="Arial"/>
                <w:color w:val="2B2B2B"/>
                <w:lang w:eastAsia="it-IT"/>
              </w:rPr>
              <w:t xml:space="preserve"> di potenziamento personalizzate</w:t>
            </w:r>
            <w:r w:rsidRPr="00EB61FB">
              <w:rPr>
                <w:rFonts w:eastAsia="Times New Roman" w:cs="Arial"/>
                <w:color w:val="2B2B2B"/>
                <w:lang w:eastAsia="it-IT"/>
              </w:rPr>
              <w:t xml:space="preserve"> in rapporto ai pr</w:t>
            </w:r>
            <w:r>
              <w:rPr>
                <w:rFonts w:eastAsia="Times New Roman" w:cs="Arial"/>
                <w:color w:val="2B2B2B"/>
                <w:lang w:eastAsia="it-IT"/>
              </w:rPr>
              <w:t>oblemi o ai bisogni degli alunni riscontrati</w:t>
            </w:r>
            <w:r w:rsidRPr="00EB61FB">
              <w:rPr>
                <w:rFonts w:eastAsia="Times New Roman" w:cs="Arial"/>
                <w:color w:val="2B2B2B"/>
                <w:lang w:eastAsia="it-IT"/>
              </w:rPr>
              <w:t xml:space="preserve"> durante le ore curriculari ed extracurriculari</w:t>
            </w:r>
          </w:p>
        </w:tc>
        <w:tc>
          <w:tcPr>
            <w:tcW w:w="850" w:type="pct"/>
            <w:gridSpan w:val="2"/>
            <w:tcBorders>
              <w:top w:val="single" w:sz="4" w:space="0" w:color="auto"/>
              <w:left w:val="single" w:sz="4" w:space="0" w:color="auto"/>
              <w:right w:val="single" w:sz="4" w:space="0" w:color="auto"/>
            </w:tcBorders>
            <w:vAlign w:val="center"/>
          </w:tcPr>
          <w:p w:rsidR="004F0A58" w:rsidRPr="00B141BF" w:rsidRDefault="004F0A58" w:rsidP="00390972">
            <w:pPr>
              <w:spacing w:after="0" w:line="240" w:lineRule="auto"/>
              <w:jc w:val="center"/>
              <w:rPr>
                <w:rFonts w:eastAsia="Times New Roman" w:cs="Arial"/>
                <w:color w:val="2B2B2B"/>
                <w:sz w:val="16"/>
                <w:lang w:eastAsia="it-IT"/>
              </w:rPr>
            </w:pPr>
          </w:p>
          <w:p w:rsidR="004F0A58" w:rsidRPr="00EB61FB" w:rsidRDefault="004F0A58" w:rsidP="004F0A58">
            <w:pPr>
              <w:jc w:val="center"/>
              <w:rPr>
                <w:rFonts w:eastAsia="Times New Roman" w:cs="Arial"/>
                <w:color w:val="2B2B2B"/>
                <w:lang w:eastAsia="it-IT"/>
              </w:rPr>
            </w:pPr>
            <w:r w:rsidRPr="00EB61FB">
              <w:rPr>
                <w:rFonts w:eastAsia="Times New Roman" w:cs="Arial"/>
                <w:color w:val="2B2B2B"/>
                <w:lang w:eastAsia="it-IT"/>
              </w:rPr>
              <w:t>Documentazione a cura del docente e presenza agli atti della scuola delle attività progettua</w:t>
            </w:r>
            <w:r>
              <w:rPr>
                <w:rFonts w:eastAsia="Times New Roman" w:cs="Arial"/>
                <w:color w:val="2B2B2B"/>
                <w:lang w:eastAsia="it-IT"/>
              </w:rPr>
              <w:t xml:space="preserve">li finalizzate all’inclusione, </w:t>
            </w:r>
            <w:r w:rsidRPr="00EB61FB">
              <w:rPr>
                <w:rFonts w:eastAsia="Times New Roman" w:cs="Arial"/>
                <w:color w:val="2B2B2B"/>
                <w:lang w:eastAsia="it-IT"/>
              </w:rPr>
              <w:t>all’accoglienza</w:t>
            </w:r>
            <w:r>
              <w:rPr>
                <w:rFonts w:eastAsia="Times New Roman" w:cs="Arial"/>
                <w:color w:val="2B2B2B"/>
                <w:lang w:eastAsia="it-IT"/>
              </w:rPr>
              <w:t>, all'individualizzazione, e/o alla personalizzazione</w:t>
            </w:r>
            <w:r w:rsidRPr="00EB61FB">
              <w:rPr>
                <w:rFonts w:eastAsia="Times New Roman" w:cs="Arial"/>
                <w:color w:val="2B2B2B"/>
                <w:lang w:eastAsia="it-IT"/>
              </w:rPr>
              <w:t>.</w:t>
            </w:r>
          </w:p>
          <w:p w:rsidR="004F0A58" w:rsidRPr="00B141BF" w:rsidRDefault="004F0A58" w:rsidP="00390972">
            <w:pPr>
              <w:jc w:val="center"/>
              <w:rPr>
                <w:rFonts w:eastAsia="Times New Roman" w:cs="Arial"/>
                <w:color w:val="2B2B2B"/>
                <w:lang w:eastAsia="it-IT"/>
              </w:rPr>
            </w:pPr>
            <w:r w:rsidRPr="00EB61FB">
              <w:rPr>
                <w:rFonts w:eastAsia="Times New Roman" w:cs="Arial"/>
                <w:color w:val="2B2B2B"/>
                <w:lang w:eastAsia="it-IT"/>
              </w:rPr>
              <w:t>Questionari di gradimento per alunni e genitori.</w:t>
            </w:r>
          </w:p>
        </w:tc>
        <w:tc>
          <w:tcPr>
            <w:tcW w:w="288" w:type="pct"/>
            <w:tcBorders>
              <w:top w:val="single" w:sz="4" w:space="0" w:color="auto"/>
              <w:left w:val="single" w:sz="4" w:space="0" w:color="auto"/>
              <w:right w:val="single" w:sz="4" w:space="0" w:color="auto"/>
            </w:tcBorders>
            <w:vAlign w:val="center"/>
            <w:hideMark/>
          </w:tcPr>
          <w:p w:rsidR="004F0A58" w:rsidRPr="00B141BF" w:rsidRDefault="004F0A58" w:rsidP="004F0A58">
            <w:pPr>
              <w:spacing w:after="0"/>
              <w:jc w:val="center"/>
              <w:rPr>
                <w:rFonts w:eastAsia="Times New Roman" w:cs="Arial"/>
                <w:color w:val="2B2B2B"/>
                <w:lang w:eastAsia="it-IT"/>
              </w:rPr>
            </w:pPr>
            <w:r>
              <w:rPr>
                <w:rFonts w:eastAsia="Times New Roman" w:cs="Arial"/>
                <w:color w:val="2B2B2B"/>
                <w:lang w:eastAsia="it-IT"/>
              </w:rPr>
              <w:t>5</w:t>
            </w:r>
          </w:p>
        </w:tc>
        <w:tc>
          <w:tcPr>
            <w:tcW w:w="335" w:type="pct"/>
            <w:tcBorders>
              <w:top w:val="single" w:sz="4" w:space="0" w:color="auto"/>
              <w:left w:val="single" w:sz="4" w:space="0" w:color="auto"/>
              <w:right w:val="single" w:sz="4" w:space="0" w:color="auto"/>
            </w:tcBorders>
            <w:vAlign w:val="center"/>
          </w:tcPr>
          <w:p w:rsidR="004F0A58" w:rsidRPr="003850C0" w:rsidRDefault="004F0A58" w:rsidP="00390972">
            <w:pPr>
              <w:spacing w:after="0"/>
              <w:jc w:val="center"/>
              <w:rPr>
                <w:rFonts w:eastAsia="Times New Roman" w:cs="Arial"/>
                <w:color w:val="2B2B2B"/>
                <w:lang w:eastAsia="it-IT"/>
              </w:rPr>
            </w:pPr>
          </w:p>
        </w:tc>
        <w:tc>
          <w:tcPr>
            <w:tcW w:w="1378" w:type="pct"/>
            <w:tcBorders>
              <w:top w:val="single" w:sz="4" w:space="0" w:color="auto"/>
              <w:left w:val="single" w:sz="4" w:space="0" w:color="auto"/>
              <w:right w:val="single" w:sz="4" w:space="0" w:color="auto"/>
            </w:tcBorders>
          </w:tcPr>
          <w:p w:rsidR="004F0A58" w:rsidRPr="00CB737E" w:rsidRDefault="004F0A58" w:rsidP="00C76C61">
            <w:pPr>
              <w:pStyle w:val="Paragrafoelenco"/>
              <w:spacing w:after="0" w:line="240" w:lineRule="auto"/>
              <w:ind w:left="351"/>
              <w:jc w:val="both"/>
              <w:rPr>
                <w:rFonts w:eastAsia="Times New Roman"/>
                <w:color w:val="2B2B2B"/>
                <w:lang w:eastAsia="it-IT"/>
              </w:rPr>
            </w:pPr>
          </w:p>
        </w:tc>
        <w:tc>
          <w:tcPr>
            <w:tcW w:w="667" w:type="pct"/>
            <w:tcBorders>
              <w:top w:val="single" w:sz="4" w:space="0" w:color="auto"/>
              <w:left w:val="single" w:sz="4" w:space="0" w:color="auto"/>
              <w:right w:val="single" w:sz="4" w:space="0" w:color="auto"/>
            </w:tcBorders>
          </w:tcPr>
          <w:p w:rsidR="004F0A58" w:rsidRDefault="004F0A58" w:rsidP="00390972">
            <w:pPr>
              <w:spacing w:after="0"/>
              <w:jc w:val="center"/>
              <w:rPr>
                <w:rFonts w:eastAsia="Times New Roman" w:cs="Arial"/>
                <w:color w:val="2B2B2B"/>
                <w:lang w:eastAsia="it-IT"/>
              </w:rPr>
            </w:pPr>
          </w:p>
        </w:tc>
      </w:tr>
      <w:tr w:rsidR="00FC2B37" w:rsidTr="000C11E3">
        <w:trPr>
          <w:gridAfter w:val="1"/>
          <w:wAfter w:w="31" w:type="pct"/>
        </w:trPr>
        <w:tc>
          <w:tcPr>
            <w:tcW w:w="671" w:type="pct"/>
            <w:gridSpan w:val="2"/>
            <w:tcBorders>
              <w:top w:val="single" w:sz="4" w:space="0" w:color="auto"/>
              <w:left w:val="single" w:sz="4" w:space="0" w:color="auto"/>
              <w:bottom w:val="single" w:sz="4" w:space="0" w:color="auto"/>
              <w:right w:val="single" w:sz="4" w:space="0" w:color="auto"/>
            </w:tcBorders>
            <w:vAlign w:val="center"/>
            <w:hideMark/>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t>4.</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Relazioni con le famiglie e patto formativo</w:t>
            </w:r>
          </w:p>
        </w:tc>
        <w:tc>
          <w:tcPr>
            <w:tcW w:w="780"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Frequenza degli incontri, contenuto delle comunicazioni, condivisioni dei problemi</w:t>
            </w:r>
          </w:p>
        </w:tc>
        <w:tc>
          <w:tcPr>
            <w:tcW w:w="850"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Assenza di criticità formalmente denunciate o rilevate dal DS o dai genitori/tutor degli alunni</w:t>
            </w:r>
          </w:p>
        </w:tc>
        <w:tc>
          <w:tcPr>
            <w:tcW w:w="288"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2</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312472" w:rsidRPr="00CB737E" w:rsidRDefault="00312472" w:rsidP="00C76C61">
            <w:pPr>
              <w:pStyle w:val="Paragrafoelenco"/>
              <w:spacing w:after="0"/>
              <w:ind w:left="351"/>
              <w:jc w:val="both"/>
              <w:rPr>
                <w:rFonts w:eastAsia="Times New Roman"/>
                <w:color w:val="2B2B2B"/>
                <w:lang w:eastAsia="it-IT"/>
              </w:rPr>
            </w:pPr>
          </w:p>
        </w:tc>
        <w:tc>
          <w:tcPr>
            <w:tcW w:w="667" w:type="pct"/>
            <w:tcBorders>
              <w:top w:val="single" w:sz="4" w:space="0" w:color="auto"/>
              <w:left w:val="single" w:sz="4" w:space="0" w:color="auto"/>
              <w:bottom w:val="single" w:sz="4" w:space="0" w:color="auto"/>
              <w:right w:val="single" w:sz="4" w:space="0" w:color="auto"/>
            </w:tcBorders>
          </w:tcPr>
          <w:p w:rsidR="00F04C95" w:rsidRDefault="00F04C95" w:rsidP="00390972">
            <w:pPr>
              <w:spacing w:after="0"/>
              <w:jc w:val="center"/>
              <w:rPr>
                <w:rFonts w:eastAsia="Times New Roman" w:cs="Arial"/>
                <w:color w:val="2B2B2B"/>
                <w:lang w:eastAsia="it-IT"/>
              </w:rPr>
            </w:pPr>
          </w:p>
        </w:tc>
      </w:tr>
      <w:tr w:rsidR="00F04C95" w:rsidTr="00A6362A">
        <w:trPr>
          <w:gridAfter w:val="2"/>
          <w:wAfter w:w="698" w:type="pct"/>
          <w:trHeight w:val="541"/>
        </w:trPr>
        <w:tc>
          <w:tcPr>
            <w:tcW w:w="2301" w:type="pct"/>
            <w:gridSpan w:val="5"/>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b/>
                <w:bCs/>
                <w:color w:val="2B2B2B"/>
                <w:lang w:eastAsia="it-IT"/>
              </w:rPr>
            </w:pPr>
            <w:r w:rsidRPr="00B141BF">
              <w:rPr>
                <w:rFonts w:eastAsia="Times New Roman" w:cs="Arial"/>
                <w:b/>
                <w:bCs/>
                <w:color w:val="2B2B2B"/>
                <w:lang w:eastAsia="it-IT"/>
              </w:rPr>
              <w:t>CONTRIBUTO AL MIGLIORAMENTO DELL’ISTITUZIONE SCOLASTICA</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line="240" w:lineRule="auto"/>
              <w:jc w:val="center"/>
              <w:rPr>
                <w:rFonts w:eastAsia="Times New Roman" w:cs="Arial"/>
                <w:b/>
                <w:bCs/>
                <w:color w:val="2B2B2B"/>
                <w:sz w:val="16"/>
                <w:lang w:eastAsia="it-IT"/>
              </w:rPr>
            </w:pP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line="240" w:lineRule="auto"/>
              <w:jc w:val="center"/>
              <w:rPr>
                <w:rFonts w:eastAsia="Times New Roman" w:cs="Arial"/>
                <w:b/>
                <w:bCs/>
                <w:color w:val="2B2B2B"/>
                <w:sz w:val="16"/>
                <w:lang w:eastAsia="it-IT"/>
              </w:rPr>
            </w:pPr>
          </w:p>
        </w:tc>
        <w:tc>
          <w:tcPr>
            <w:tcW w:w="1378"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line="240" w:lineRule="auto"/>
              <w:jc w:val="center"/>
              <w:rPr>
                <w:rFonts w:eastAsia="Times New Roman" w:cs="Arial"/>
                <w:b/>
                <w:bCs/>
                <w:color w:val="2B2B2B"/>
                <w:sz w:val="16"/>
                <w:lang w:eastAsia="it-IT"/>
              </w:rPr>
            </w:pPr>
          </w:p>
        </w:tc>
      </w:tr>
      <w:tr w:rsidR="00FC2B37" w:rsidTr="000C11E3">
        <w:trPr>
          <w:trHeight w:val="70"/>
        </w:trPr>
        <w:tc>
          <w:tcPr>
            <w:tcW w:w="598" w:type="pct"/>
            <w:tcBorders>
              <w:top w:val="single" w:sz="4" w:space="0" w:color="auto"/>
              <w:left w:val="single" w:sz="4" w:space="0" w:color="auto"/>
              <w:bottom w:val="single" w:sz="4" w:space="0" w:color="auto"/>
              <w:right w:val="single" w:sz="4" w:space="0" w:color="auto"/>
            </w:tcBorders>
            <w:vAlign w:val="center"/>
            <w:hideMark/>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t>5.</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Partecipazione e collaborazione elaborazione del POF/PTOF</w:t>
            </w:r>
          </w:p>
        </w:tc>
        <w:tc>
          <w:tcPr>
            <w:tcW w:w="878" w:type="pct"/>
            <w:gridSpan w:val="3"/>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line="240" w:lineRule="auto"/>
              <w:jc w:val="center"/>
              <w:rPr>
                <w:rFonts w:eastAsia="Times New Roman" w:cs="Arial"/>
                <w:color w:val="2B2B2B"/>
                <w:sz w:val="16"/>
                <w:lang w:eastAsia="it-IT"/>
              </w:rPr>
            </w:pP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Accettazione da parte del docente di incarichi afferenti l’elaborazione del    POF/PTOF</w:t>
            </w:r>
          </w:p>
        </w:tc>
        <w:tc>
          <w:tcPr>
            <w:tcW w:w="825"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Contributo all'elaborazione del POF/PTOF</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Pr>
                <w:rFonts w:eastAsia="Times New Roman" w:cs="Arial"/>
                <w:color w:val="2B2B2B"/>
                <w:lang w:eastAsia="it-IT"/>
              </w:rPr>
              <w:t>2</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501654" w:rsidRPr="00B141BF" w:rsidRDefault="00501654" w:rsidP="00390972">
            <w:pPr>
              <w:spacing w:after="0"/>
              <w:jc w:val="center"/>
              <w:rPr>
                <w:rFonts w:eastAsia="Times New Roman" w:cs="Arial"/>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p>
        </w:tc>
      </w:tr>
      <w:tr w:rsidR="00FC2B37" w:rsidTr="000C11E3">
        <w:tc>
          <w:tcPr>
            <w:tcW w:w="598" w:type="pct"/>
            <w:tcBorders>
              <w:top w:val="single" w:sz="4" w:space="0" w:color="auto"/>
              <w:left w:val="single" w:sz="4" w:space="0" w:color="auto"/>
              <w:bottom w:val="single" w:sz="4" w:space="0" w:color="auto"/>
              <w:right w:val="single" w:sz="4" w:space="0" w:color="auto"/>
            </w:tcBorders>
            <w:vAlign w:val="center"/>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lastRenderedPageBreak/>
              <w:t>6.</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Partecipazione elaborazione del Piano di Miglioramento d’Istituto</w:t>
            </w:r>
          </w:p>
        </w:tc>
        <w:tc>
          <w:tcPr>
            <w:tcW w:w="878" w:type="pct"/>
            <w:gridSpan w:val="3"/>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Accettazione da parte del docente di incarichi afferenti l’elaborazione del Piano di Miglioramento d’Istituto</w:t>
            </w:r>
          </w:p>
        </w:tc>
        <w:tc>
          <w:tcPr>
            <w:tcW w:w="825"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Contributo all'elaborazione del Piano di Miglioramento d’Istituto</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4F0A58" w:rsidP="00390972">
            <w:pPr>
              <w:spacing w:after="0"/>
              <w:jc w:val="center"/>
              <w:rPr>
                <w:rFonts w:eastAsia="Times New Roman" w:cs="Arial"/>
                <w:color w:val="2B2B2B"/>
                <w:lang w:eastAsia="it-IT"/>
              </w:rPr>
            </w:pPr>
            <w:r>
              <w:rPr>
                <w:rFonts w:eastAsia="Times New Roman" w:cs="Arial"/>
                <w:color w:val="2B2B2B"/>
                <w:lang w:eastAsia="it-IT"/>
              </w:rPr>
              <w:t>1</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F04C95" w:rsidRDefault="00F04C95" w:rsidP="00390972">
            <w:pPr>
              <w:spacing w:after="0"/>
              <w:jc w:val="center"/>
              <w:rPr>
                <w:rFonts w:eastAsia="Times New Roman" w:cs="Arial"/>
                <w:color w:val="2B2B2B"/>
                <w:lang w:eastAsia="it-IT"/>
              </w:rPr>
            </w:pPr>
          </w:p>
          <w:p w:rsidR="00312472" w:rsidRDefault="00312472" w:rsidP="00390972">
            <w:pPr>
              <w:spacing w:after="0"/>
              <w:jc w:val="center"/>
              <w:rPr>
                <w:rFonts w:eastAsia="Times New Roman" w:cs="Arial"/>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p>
        </w:tc>
      </w:tr>
      <w:tr w:rsidR="00FC2B37" w:rsidTr="000C11E3">
        <w:tc>
          <w:tcPr>
            <w:tcW w:w="598" w:type="pct"/>
            <w:tcBorders>
              <w:top w:val="single" w:sz="4" w:space="0" w:color="auto"/>
              <w:left w:val="single" w:sz="4" w:space="0" w:color="auto"/>
              <w:bottom w:val="single" w:sz="4" w:space="0" w:color="auto"/>
              <w:right w:val="single" w:sz="4" w:space="0" w:color="auto"/>
            </w:tcBorders>
            <w:vAlign w:val="center"/>
            <w:hideMark/>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t>7.</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Produzione di strumenti e modelli pedagogici e di apprendimento</w:t>
            </w:r>
          </w:p>
        </w:tc>
        <w:tc>
          <w:tcPr>
            <w:tcW w:w="878" w:type="pct"/>
            <w:gridSpan w:val="3"/>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 xml:space="preserve">Elaborazione personale o in gruppo di modelli pedagogici e di apprendimento e strumenti funzionali all’Istituto ed adottati nell’ambito dello stesso </w:t>
            </w:r>
          </w:p>
        </w:tc>
        <w:tc>
          <w:tcPr>
            <w:tcW w:w="825"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Documentazione a cura del docente</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4</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vAlign w:val="center"/>
          </w:tcPr>
          <w:p w:rsidR="003850C0" w:rsidRPr="00B141BF" w:rsidRDefault="003850C0" w:rsidP="00B835AE">
            <w:pPr>
              <w:pStyle w:val="Paragrafoelenco"/>
              <w:spacing w:after="0"/>
              <w:ind w:left="351"/>
              <w:jc w:val="both"/>
              <w:rPr>
                <w:rFonts w:eastAsia="Times New Roman"/>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p>
        </w:tc>
      </w:tr>
      <w:tr w:rsidR="00FC2B37" w:rsidTr="000C11E3">
        <w:tc>
          <w:tcPr>
            <w:tcW w:w="598" w:type="pct"/>
            <w:tcBorders>
              <w:top w:val="single" w:sz="4" w:space="0" w:color="auto"/>
              <w:left w:val="single" w:sz="4" w:space="0" w:color="auto"/>
              <w:bottom w:val="single" w:sz="4" w:space="0" w:color="auto"/>
              <w:right w:val="single" w:sz="4" w:space="0" w:color="auto"/>
            </w:tcBorders>
            <w:vAlign w:val="center"/>
            <w:hideMark/>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t>8.</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Iniziative di ampliamento dell’offerta formativa documentata</w:t>
            </w:r>
          </w:p>
        </w:tc>
        <w:tc>
          <w:tcPr>
            <w:tcW w:w="878" w:type="pct"/>
            <w:gridSpan w:val="3"/>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Proposta e realizzazione con esiti positivi di iniziative di ampliamento dell’offerta formativa rispondenti ai bisogni dell’Istituto e coerenti con il POF/PTOF</w:t>
            </w:r>
          </w:p>
        </w:tc>
        <w:tc>
          <w:tcPr>
            <w:tcW w:w="825"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Documentazione a cura del docente e su valutazione del Comitato di Valutazione (</w:t>
            </w:r>
            <w:proofErr w:type="spellStart"/>
            <w:r w:rsidRPr="00B141BF">
              <w:rPr>
                <w:rFonts w:eastAsia="Times New Roman" w:cs="Arial"/>
                <w:color w:val="2B2B2B"/>
                <w:lang w:eastAsia="it-IT"/>
              </w:rPr>
              <w:t>CdV</w:t>
            </w:r>
            <w:proofErr w:type="spellEnd"/>
            <w:r w:rsidRPr="00B141BF">
              <w:rPr>
                <w:rFonts w:eastAsia="Times New Roman" w:cs="Arial"/>
                <w:color w:val="2B2B2B"/>
                <w:lang w:eastAsia="it-IT"/>
              </w:rPr>
              <w:t>)</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4</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5472CA" w:rsidRPr="00C76C61" w:rsidRDefault="005472CA" w:rsidP="00C76C61">
            <w:pPr>
              <w:pStyle w:val="Paragrafoelenco"/>
              <w:spacing w:after="0" w:line="240" w:lineRule="auto"/>
              <w:ind w:left="351"/>
              <w:jc w:val="both"/>
              <w:rPr>
                <w:rFonts w:eastAsia="Times New Roman"/>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line="240" w:lineRule="auto"/>
              <w:jc w:val="center"/>
              <w:rPr>
                <w:rFonts w:eastAsia="Times New Roman" w:cs="Arial"/>
                <w:color w:val="2B2B2B"/>
                <w:lang w:eastAsia="it-IT"/>
              </w:rPr>
            </w:pPr>
          </w:p>
        </w:tc>
      </w:tr>
      <w:tr w:rsidR="00FC2B37" w:rsidTr="000C11E3">
        <w:tc>
          <w:tcPr>
            <w:tcW w:w="598" w:type="pct"/>
            <w:tcBorders>
              <w:top w:val="single" w:sz="4" w:space="0" w:color="auto"/>
              <w:left w:val="single" w:sz="4" w:space="0" w:color="auto"/>
              <w:bottom w:val="single" w:sz="4" w:space="0" w:color="auto"/>
              <w:right w:val="single" w:sz="4" w:space="0" w:color="auto"/>
            </w:tcBorders>
            <w:vAlign w:val="center"/>
            <w:hideMark/>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t>9.</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Partecipazione a gare, concorsi, visite guidate, uscite didattiche, viaggi d’istruzione</w:t>
            </w:r>
          </w:p>
        </w:tc>
        <w:tc>
          <w:tcPr>
            <w:tcW w:w="878" w:type="pct"/>
            <w:gridSpan w:val="3"/>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Partecipazione a gare, concorsi, visite guidate, uscite didattiche, viaggi d’istruzione con il coinvolgimento di delegazioni di alunni o gruppo classe</w:t>
            </w:r>
          </w:p>
        </w:tc>
        <w:tc>
          <w:tcPr>
            <w:tcW w:w="825"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Documentazione agli atti della scuola, da produrre a cura del docente</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4</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vAlign w:val="center"/>
          </w:tcPr>
          <w:p w:rsidR="00503F0E" w:rsidRPr="00C76C61" w:rsidRDefault="00503F0E" w:rsidP="00C76C61">
            <w:pPr>
              <w:pStyle w:val="Paragrafoelenco"/>
              <w:spacing w:after="0" w:line="240" w:lineRule="auto"/>
              <w:ind w:left="351"/>
              <w:jc w:val="both"/>
              <w:rPr>
                <w:rFonts w:eastAsia="Times New Roman"/>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p>
        </w:tc>
      </w:tr>
      <w:tr w:rsidR="00FC2B37" w:rsidTr="000C11E3">
        <w:tc>
          <w:tcPr>
            <w:tcW w:w="598" w:type="pct"/>
            <w:tcBorders>
              <w:top w:val="single" w:sz="4" w:space="0" w:color="auto"/>
              <w:left w:val="single" w:sz="4" w:space="0" w:color="auto"/>
              <w:bottom w:val="single" w:sz="4" w:space="0" w:color="auto"/>
              <w:right w:val="single" w:sz="4" w:space="0" w:color="auto"/>
            </w:tcBorders>
            <w:vAlign w:val="center"/>
            <w:hideMark/>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t>10.</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Disponibilità sostituzione colleghi assenti</w:t>
            </w:r>
          </w:p>
        </w:tc>
        <w:tc>
          <w:tcPr>
            <w:tcW w:w="878" w:type="pct"/>
            <w:gridSpan w:val="3"/>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Disponibilità dichiarata, supportata da supplenze svolte con ore eccedenti o in ore di compresenza/contemporaneità</w:t>
            </w:r>
          </w:p>
        </w:tc>
        <w:tc>
          <w:tcPr>
            <w:tcW w:w="825"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Documentazione agli atti della scuola, da produrre a cura del docente</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3</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F04C95" w:rsidRPr="00B141BF" w:rsidRDefault="00F04C95" w:rsidP="00C76C61">
            <w:pPr>
              <w:spacing w:after="0"/>
              <w:ind w:left="351"/>
              <w:jc w:val="center"/>
              <w:rPr>
                <w:rFonts w:eastAsia="Times New Roman" w:cs="Arial"/>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p>
        </w:tc>
      </w:tr>
      <w:tr w:rsidR="00F04C95" w:rsidTr="000C11E3">
        <w:trPr>
          <w:gridAfter w:val="2"/>
          <w:wAfter w:w="698" w:type="pct"/>
          <w:trHeight w:val="668"/>
        </w:trPr>
        <w:tc>
          <w:tcPr>
            <w:tcW w:w="2301" w:type="pct"/>
            <w:gridSpan w:val="5"/>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b/>
                <w:bCs/>
                <w:color w:val="2B2B2B"/>
                <w:lang w:eastAsia="it-IT"/>
              </w:rPr>
              <w:lastRenderedPageBreak/>
              <w:t>SUCCESSO FORMATIVO E SCOLASTICO DEGLI STUDENTI</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b/>
                <w:bCs/>
                <w:color w:val="2B2B2B"/>
                <w:lang w:eastAsia="it-IT"/>
              </w:rPr>
            </w:pP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b/>
                <w:bCs/>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jc w:val="center"/>
              <w:rPr>
                <w:rFonts w:eastAsia="Times New Roman" w:cs="Arial"/>
                <w:b/>
                <w:bCs/>
                <w:color w:val="2B2B2B"/>
                <w:lang w:eastAsia="it-IT"/>
              </w:rPr>
            </w:pPr>
          </w:p>
        </w:tc>
      </w:tr>
      <w:tr w:rsidR="00FC2B37" w:rsidTr="000C11E3">
        <w:tc>
          <w:tcPr>
            <w:tcW w:w="598" w:type="pct"/>
            <w:tcBorders>
              <w:top w:val="single" w:sz="4" w:space="0" w:color="auto"/>
              <w:left w:val="single" w:sz="4" w:space="0" w:color="auto"/>
              <w:bottom w:val="single" w:sz="4" w:space="0" w:color="auto"/>
              <w:right w:val="single" w:sz="4" w:space="0" w:color="auto"/>
            </w:tcBorders>
            <w:vAlign w:val="center"/>
            <w:hideMark/>
          </w:tcPr>
          <w:p w:rsidR="000C11E3" w:rsidRDefault="000C11E3" w:rsidP="00390972">
            <w:pPr>
              <w:spacing w:after="0"/>
              <w:jc w:val="center"/>
              <w:rPr>
                <w:rFonts w:eastAsia="Times New Roman" w:cs="Arial"/>
                <w:color w:val="2B2B2B"/>
                <w:lang w:eastAsia="it-IT"/>
              </w:rPr>
            </w:pPr>
            <w:r>
              <w:rPr>
                <w:rFonts w:eastAsia="Times New Roman" w:cs="Arial"/>
                <w:color w:val="2B2B2B"/>
                <w:lang w:eastAsia="it-IT"/>
              </w:rPr>
              <w:t>11.</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Esiti degli allievi alle prove Invalsi o, in assenza di queste, a concorsi di livello regionale o nazionale</w:t>
            </w:r>
          </w:p>
        </w:tc>
        <w:tc>
          <w:tcPr>
            <w:tcW w:w="878" w:type="pct"/>
            <w:gridSpan w:val="3"/>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Posizionamento della classe di riferimento nella media regionale, in almeno una delle discipline soggette a prova standardizzata.</w:t>
            </w:r>
          </w:p>
          <w:p w:rsidR="00F04C95" w:rsidRPr="00B141BF" w:rsidRDefault="00F04C95"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Conseguimento di certificazioni in L2</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 xml:space="preserve">In relazione a concorsi regionali o nazionali, la classe deve risultare nella rosa dei vincitori. </w:t>
            </w:r>
          </w:p>
        </w:tc>
        <w:tc>
          <w:tcPr>
            <w:tcW w:w="825"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Raccolta dati da comunicazione Invalsi.</w:t>
            </w:r>
          </w:p>
          <w:p w:rsidR="00F04C95" w:rsidRPr="00B141BF" w:rsidRDefault="00F04C95"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Conseguimento di certificazioni in L2, c/o Enti accreditati, con il massimo livello.</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Per i concorsi, comunicazione ufficiale dall'Ente organizzatore.</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3</w:t>
            </w:r>
          </w:p>
        </w:tc>
        <w:tc>
          <w:tcPr>
            <w:tcW w:w="33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7D7568" w:rsidRPr="007D7568" w:rsidRDefault="007D7568" w:rsidP="00C76C61">
            <w:pPr>
              <w:pStyle w:val="Paragrafoelenco"/>
              <w:spacing w:after="0"/>
              <w:ind w:left="351"/>
              <w:jc w:val="both"/>
              <w:rPr>
                <w:rFonts w:eastAsia="Times New Roman"/>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p>
        </w:tc>
      </w:tr>
      <w:tr w:rsidR="00FC2B37" w:rsidTr="000C11E3">
        <w:tc>
          <w:tcPr>
            <w:tcW w:w="59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line="240" w:lineRule="auto"/>
              <w:jc w:val="center"/>
              <w:rPr>
                <w:rFonts w:eastAsia="Times New Roman" w:cs="Arial"/>
                <w:color w:val="2B2B2B"/>
                <w:sz w:val="16"/>
                <w:lang w:eastAsia="it-IT"/>
              </w:rPr>
            </w:pPr>
          </w:p>
          <w:p w:rsidR="00A6362A" w:rsidRDefault="00A6362A" w:rsidP="00390972">
            <w:pPr>
              <w:spacing w:after="0" w:line="240" w:lineRule="auto"/>
              <w:jc w:val="center"/>
              <w:rPr>
                <w:rFonts w:eastAsia="Times New Roman" w:cs="Arial"/>
                <w:color w:val="2B2B2B"/>
                <w:lang w:eastAsia="it-IT"/>
              </w:rPr>
            </w:pPr>
            <w:r>
              <w:rPr>
                <w:rFonts w:eastAsia="Times New Roman" w:cs="Arial"/>
                <w:color w:val="2B2B2B"/>
                <w:lang w:eastAsia="it-IT"/>
              </w:rPr>
              <w:t>12.</w:t>
            </w:r>
          </w:p>
          <w:p w:rsidR="00F04C95" w:rsidRPr="00B141BF" w:rsidRDefault="00F04C95"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Esiti degli allievi al 1° anno di tutti e tre gli ordini di Scuola successivi</w:t>
            </w:r>
          </w:p>
          <w:p w:rsidR="00F04C95" w:rsidRPr="00B141BF" w:rsidRDefault="00F04C95" w:rsidP="00390972">
            <w:pPr>
              <w:spacing w:after="0" w:line="240" w:lineRule="auto"/>
              <w:jc w:val="center"/>
              <w:rPr>
                <w:rFonts w:eastAsia="Times New Roman" w:cs="Arial"/>
                <w:color w:val="2B2B2B"/>
                <w:sz w:val="16"/>
                <w:lang w:eastAsia="it-IT"/>
              </w:rPr>
            </w:pPr>
          </w:p>
          <w:p w:rsidR="00F04C95" w:rsidRPr="00B141BF" w:rsidRDefault="004F0A58" w:rsidP="00390972">
            <w:pPr>
              <w:spacing w:after="0"/>
              <w:jc w:val="center"/>
              <w:rPr>
                <w:rFonts w:eastAsia="Times New Roman" w:cs="Arial"/>
                <w:b/>
                <w:color w:val="2B2B2B"/>
                <w:lang w:eastAsia="it-IT"/>
              </w:rPr>
            </w:pPr>
            <w:proofErr w:type="spellStart"/>
            <w:r>
              <w:rPr>
                <w:rFonts w:eastAsia="Times New Roman" w:cs="Arial"/>
                <w:b/>
                <w:color w:val="2B2B2B"/>
                <w:lang w:eastAsia="it-IT"/>
              </w:rPr>
              <w:t>*Valido</w:t>
            </w:r>
            <w:proofErr w:type="spellEnd"/>
            <w:r>
              <w:rPr>
                <w:rFonts w:eastAsia="Times New Roman" w:cs="Arial"/>
                <w:b/>
                <w:color w:val="2B2B2B"/>
                <w:lang w:eastAsia="it-IT"/>
              </w:rPr>
              <w:t xml:space="preserve"> dall'a.s. 2017</w:t>
            </w:r>
            <w:r w:rsidR="00F04C95" w:rsidRPr="00B141BF">
              <w:rPr>
                <w:rFonts w:eastAsia="Times New Roman" w:cs="Arial"/>
                <w:b/>
                <w:color w:val="2B2B2B"/>
                <w:lang w:eastAsia="it-IT"/>
              </w:rPr>
              <w:t>/201</w:t>
            </w:r>
            <w:r>
              <w:rPr>
                <w:rFonts w:eastAsia="Times New Roman" w:cs="Arial"/>
                <w:b/>
                <w:color w:val="2B2B2B"/>
                <w:lang w:eastAsia="it-IT"/>
              </w:rPr>
              <w:t>8</w:t>
            </w:r>
          </w:p>
        </w:tc>
        <w:tc>
          <w:tcPr>
            <w:tcW w:w="878" w:type="pct"/>
            <w:gridSpan w:val="3"/>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Rilevazione degli esiti degli alunni in uscita (campionamento da eseguire sugli alunni con media del 9 o giudizio ottimo)</w:t>
            </w:r>
          </w:p>
        </w:tc>
        <w:tc>
          <w:tcPr>
            <w:tcW w:w="825" w:type="pct"/>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Raccolta dati da ordine di scuola successivo (si formuleranno protocolli d'intesa con gli Istituti di Istruzione Secondaria presenti nel comune di Copertino e nei comuni limitrofi)</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4F0A58">
            <w:pPr>
              <w:spacing w:after="0"/>
              <w:jc w:val="center"/>
              <w:rPr>
                <w:rFonts w:eastAsia="Times New Roman" w:cs="Arial"/>
                <w:color w:val="2B2B2B"/>
                <w:lang w:eastAsia="it-IT"/>
              </w:rPr>
            </w:pPr>
            <w:r w:rsidRPr="00B141BF">
              <w:rPr>
                <w:rFonts w:eastAsia="Times New Roman" w:cs="Arial"/>
                <w:color w:val="2B2B2B"/>
                <w:lang w:eastAsia="it-IT"/>
              </w:rPr>
              <w:t>1</w:t>
            </w:r>
            <w:r w:rsidRPr="00B141BF">
              <w:rPr>
                <w:rFonts w:eastAsia="Times New Roman" w:cs="Arial"/>
                <w:b/>
                <w:color w:val="2B2B2B"/>
                <w:lang w:eastAsia="it-IT"/>
              </w:rPr>
              <w:t>*</w:t>
            </w:r>
          </w:p>
        </w:tc>
        <w:tc>
          <w:tcPr>
            <w:tcW w:w="335"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jc w:val="center"/>
              <w:rPr>
                <w:rFonts w:eastAsia="Times New Roman" w:cs="Arial"/>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p>
        </w:tc>
      </w:tr>
      <w:tr w:rsidR="00FC2B37" w:rsidTr="000C11E3">
        <w:trPr>
          <w:trHeight w:val="2655"/>
        </w:trPr>
        <w:tc>
          <w:tcPr>
            <w:tcW w:w="598" w:type="pct"/>
            <w:tcBorders>
              <w:top w:val="single" w:sz="4" w:space="0" w:color="auto"/>
              <w:left w:val="single" w:sz="4" w:space="0" w:color="auto"/>
              <w:bottom w:val="single" w:sz="4" w:space="0" w:color="auto"/>
              <w:right w:val="single" w:sz="4" w:space="0" w:color="auto"/>
            </w:tcBorders>
            <w:vAlign w:val="center"/>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13.</w:t>
            </w: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Mantenimento dell’andamento positivo o miglioramento degli esiti degli allievi nel corso dell'anno scolastico di riferimento</w:t>
            </w:r>
          </w:p>
        </w:tc>
        <w:tc>
          <w:tcPr>
            <w:tcW w:w="878" w:type="pct"/>
            <w:gridSpan w:val="3"/>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line="240" w:lineRule="auto"/>
              <w:jc w:val="center"/>
              <w:rPr>
                <w:rFonts w:eastAsia="Times New Roman" w:cs="Arial"/>
                <w:color w:val="2B2B2B"/>
                <w:lang w:eastAsia="it-IT"/>
              </w:rPr>
            </w:pP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Rilevazione degli esiti degli alunni in entrata e confronto con gli esiti in itinere, sulla base di prove standardizzate</w:t>
            </w:r>
          </w:p>
        </w:tc>
        <w:tc>
          <w:tcPr>
            <w:tcW w:w="825" w:type="pct"/>
            <w:tcBorders>
              <w:top w:val="single" w:sz="4" w:space="0" w:color="auto"/>
              <w:left w:val="single" w:sz="4" w:space="0" w:color="auto"/>
              <w:bottom w:val="single" w:sz="4" w:space="0" w:color="auto"/>
              <w:right w:val="single" w:sz="4" w:space="0" w:color="auto"/>
            </w:tcBorders>
            <w:vAlign w:val="center"/>
          </w:tcPr>
          <w:p w:rsidR="00F04C95" w:rsidRPr="00B141BF" w:rsidRDefault="00F04C95" w:rsidP="00390972">
            <w:pPr>
              <w:spacing w:after="0" w:line="240" w:lineRule="auto"/>
              <w:jc w:val="center"/>
              <w:rPr>
                <w:rFonts w:eastAsia="Times New Roman" w:cs="Arial"/>
                <w:color w:val="2B2B2B"/>
                <w:lang w:eastAsia="it-IT"/>
              </w:rPr>
            </w:pPr>
          </w:p>
          <w:p w:rsidR="00F04C95" w:rsidRPr="00B141BF" w:rsidRDefault="00F04C95" w:rsidP="00390972">
            <w:pPr>
              <w:spacing w:after="0"/>
              <w:jc w:val="center"/>
              <w:rPr>
                <w:rFonts w:eastAsia="Times New Roman" w:cs="Arial"/>
                <w:color w:val="2B2B2B"/>
                <w:lang w:eastAsia="it-IT"/>
              </w:rPr>
            </w:pPr>
            <w:r w:rsidRPr="00B141BF">
              <w:rPr>
                <w:rFonts w:eastAsia="Times New Roman" w:cs="Arial"/>
                <w:color w:val="2B2B2B"/>
                <w:lang w:eastAsia="it-IT"/>
              </w:rPr>
              <w:t xml:space="preserve">Raccolta dati, a cura del docente, nel corso dell'anno scolastico di riferimento </w:t>
            </w:r>
          </w:p>
        </w:tc>
        <w:tc>
          <w:tcPr>
            <w:tcW w:w="288" w:type="pct"/>
            <w:tcBorders>
              <w:top w:val="single" w:sz="4" w:space="0" w:color="auto"/>
              <w:left w:val="single" w:sz="4" w:space="0" w:color="auto"/>
              <w:bottom w:val="single" w:sz="4" w:space="0" w:color="auto"/>
              <w:right w:val="single" w:sz="4" w:space="0" w:color="auto"/>
            </w:tcBorders>
            <w:vAlign w:val="center"/>
          </w:tcPr>
          <w:p w:rsidR="00FC2B37" w:rsidRDefault="00FC2B37" w:rsidP="004F0A58">
            <w:pPr>
              <w:spacing w:after="0"/>
              <w:jc w:val="center"/>
              <w:rPr>
                <w:rFonts w:eastAsia="Times New Roman" w:cs="Arial"/>
                <w:color w:val="2B2B2B"/>
                <w:lang w:eastAsia="it-IT"/>
              </w:rPr>
            </w:pPr>
          </w:p>
          <w:p w:rsidR="00F04C95" w:rsidRPr="00B141BF" w:rsidRDefault="00F04C95" w:rsidP="004F0A58">
            <w:pPr>
              <w:spacing w:after="0"/>
              <w:jc w:val="center"/>
              <w:rPr>
                <w:rFonts w:eastAsia="Times New Roman" w:cs="Arial"/>
                <w:color w:val="2B2B2B"/>
                <w:lang w:eastAsia="it-IT"/>
              </w:rPr>
            </w:pPr>
            <w:r w:rsidRPr="00B141BF">
              <w:rPr>
                <w:rFonts w:eastAsia="Times New Roman" w:cs="Arial"/>
                <w:color w:val="2B2B2B"/>
                <w:lang w:eastAsia="it-IT"/>
              </w:rPr>
              <w:t>1</w:t>
            </w:r>
          </w:p>
        </w:tc>
        <w:tc>
          <w:tcPr>
            <w:tcW w:w="335" w:type="pct"/>
            <w:tcBorders>
              <w:top w:val="single" w:sz="4" w:space="0" w:color="auto"/>
              <w:left w:val="single" w:sz="4" w:space="0" w:color="auto"/>
              <w:bottom w:val="single" w:sz="4" w:space="0" w:color="auto"/>
              <w:right w:val="single" w:sz="4" w:space="0" w:color="auto"/>
            </w:tcBorders>
          </w:tcPr>
          <w:p w:rsidR="00BA124C" w:rsidRDefault="00BA124C" w:rsidP="00390972">
            <w:pPr>
              <w:spacing w:after="0"/>
              <w:jc w:val="center"/>
              <w:rPr>
                <w:rFonts w:eastAsia="Times New Roman" w:cs="Arial"/>
                <w:color w:val="2B2B2B"/>
                <w:lang w:eastAsia="it-IT"/>
              </w:rPr>
            </w:pPr>
          </w:p>
          <w:p w:rsidR="00F04C95" w:rsidRPr="00B141BF" w:rsidRDefault="00F04C95" w:rsidP="00390972">
            <w:pPr>
              <w:spacing w:after="0"/>
              <w:jc w:val="center"/>
              <w:rPr>
                <w:rFonts w:eastAsia="Times New Roman" w:cs="Arial"/>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BA124C" w:rsidRPr="00B141BF" w:rsidRDefault="00BA124C" w:rsidP="00C76C61">
            <w:pPr>
              <w:spacing w:after="0"/>
              <w:jc w:val="center"/>
              <w:rPr>
                <w:rFonts w:eastAsia="Times New Roman" w:cs="Arial"/>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color w:val="2B2B2B"/>
                <w:lang w:eastAsia="it-IT"/>
              </w:rPr>
            </w:pPr>
          </w:p>
        </w:tc>
      </w:tr>
      <w:tr w:rsidR="00F04C95" w:rsidTr="000C11E3">
        <w:trPr>
          <w:trHeight w:val="340"/>
        </w:trPr>
        <w:tc>
          <w:tcPr>
            <w:tcW w:w="2301" w:type="pct"/>
            <w:gridSpan w:val="5"/>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line="240" w:lineRule="auto"/>
              <w:jc w:val="center"/>
              <w:rPr>
                <w:rFonts w:eastAsia="Times New Roman" w:cs="Arial"/>
                <w:b/>
                <w:color w:val="2B2B2B"/>
                <w:lang w:eastAsia="it-IT"/>
              </w:rPr>
            </w:pPr>
            <w:r w:rsidRPr="00B141BF">
              <w:rPr>
                <w:rFonts w:eastAsia="Times New Roman" w:cs="Arial"/>
                <w:b/>
                <w:color w:val="2B2B2B"/>
                <w:lang w:eastAsia="it-IT"/>
              </w:rPr>
              <w:t>Totale massimo di punteggio per il punto a)</w:t>
            </w:r>
          </w:p>
          <w:p w:rsidR="00F04C95" w:rsidRPr="00B141BF" w:rsidRDefault="004F0A58" w:rsidP="00390972">
            <w:pPr>
              <w:spacing w:after="0" w:line="240" w:lineRule="auto"/>
              <w:jc w:val="center"/>
              <w:rPr>
                <w:rFonts w:eastAsia="Times New Roman" w:cs="Arial"/>
                <w:b/>
                <w:color w:val="2B2B2B"/>
                <w:lang w:eastAsia="it-IT"/>
              </w:rPr>
            </w:pPr>
            <w:proofErr w:type="spellStart"/>
            <w:r>
              <w:rPr>
                <w:rFonts w:eastAsia="Times New Roman" w:cs="Arial"/>
                <w:b/>
                <w:color w:val="2B2B2B"/>
                <w:lang w:eastAsia="it-IT"/>
              </w:rPr>
              <w:t>*Per</w:t>
            </w:r>
            <w:proofErr w:type="spellEnd"/>
            <w:r>
              <w:rPr>
                <w:rFonts w:eastAsia="Times New Roman" w:cs="Arial"/>
                <w:b/>
                <w:color w:val="2B2B2B"/>
                <w:lang w:eastAsia="it-IT"/>
              </w:rPr>
              <w:t xml:space="preserve"> l’a.s. 2016/2017</w:t>
            </w:r>
            <w:r w:rsidR="00F04C95" w:rsidRPr="00B141BF">
              <w:rPr>
                <w:rFonts w:eastAsia="Times New Roman" w:cs="Arial"/>
                <w:b/>
                <w:color w:val="2B2B2B"/>
                <w:lang w:eastAsia="it-IT"/>
              </w:rPr>
              <w:t xml:space="preserve"> il punteggio mas</w:t>
            </w:r>
            <w:r w:rsidR="00C76C61">
              <w:rPr>
                <w:rFonts w:eastAsia="Times New Roman" w:cs="Arial"/>
                <w:b/>
                <w:color w:val="2B2B2B"/>
                <w:lang w:eastAsia="it-IT"/>
              </w:rPr>
              <w:t>simo per il punto a) è pari a 32</w:t>
            </w:r>
            <w:r w:rsidR="00F04C95" w:rsidRPr="00B141BF">
              <w:rPr>
                <w:rFonts w:eastAsia="Times New Roman" w:cs="Arial"/>
                <w:b/>
                <w:color w:val="2B2B2B"/>
                <w:lang w:eastAsia="it-IT"/>
              </w:rPr>
              <w:t>;</w:t>
            </w:r>
          </w:p>
          <w:p w:rsidR="00F04C95" w:rsidRPr="00B141BF" w:rsidRDefault="004F0A58" w:rsidP="00390972">
            <w:pPr>
              <w:spacing w:after="0"/>
              <w:jc w:val="center"/>
              <w:rPr>
                <w:rFonts w:eastAsia="Times New Roman" w:cs="Arial"/>
                <w:b/>
                <w:color w:val="2B2B2B"/>
                <w:lang w:eastAsia="it-IT"/>
              </w:rPr>
            </w:pPr>
            <w:r>
              <w:rPr>
                <w:rFonts w:eastAsia="Times New Roman" w:cs="Arial"/>
                <w:b/>
                <w:color w:val="2B2B2B"/>
                <w:lang w:eastAsia="it-IT"/>
              </w:rPr>
              <w:t>dall’a.s. 2017/2018</w:t>
            </w:r>
            <w:r w:rsidR="00F04C95" w:rsidRPr="00B141BF">
              <w:rPr>
                <w:rFonts w:eastAsia="Times New Roman" w:cs="Arial"/>
                <w:b/>
                <w:color w:val="2B2B2B"/>
                <w:lang w:eastAsia="it-IT"/>
              </w:rPr>
              <w:t xml:space="preserve"> sarà pari a 3</w:t>
            </w:r>
            <w:r w:rsidR="00C76C61">
              <w:rPr>
                <w:rFonts w:eastAsia="Times New Roman" w:cs="Arial"/>
                <w:b/>
                <w:color w:val="2B2B2B"/>
                <w:lang w:eastAsia="it-IT"/>
              </w:rPr>
              <w:t>3</w:t>
            </w:r>
          </w:p>
        </w:tc>
        <w:tc>
          <w:tcPr>
            <w:tcW w:w="288" w:type="pct"/>
            <w:tcBorders>
              <w:top w:val="single" w:sz="4" w:space="0" w:color="auto"/>
              <w:left w:val="single" w:sz="4" w:space="0" w:color="auto"/>
              <w:bottom w:val="single" w:sz="4" w:space="0" w:color="auto"/>
              <w:right w:val="single" w:sz="4" w:space="0" w:color="auto"/>
            </w:tcBorders>
            <w:vAlign w:val="center"/>
          </w:tcPr>
          <w:p w:rsidR="00F04C95" w:rsidRPr="00B141BF" w:rsidRDefault="004F0A58" w:rsidP="004F0A58">
            <w:pPr>
              <w:spacing w:after="0"/>
              <w:jc w:val="center"/>
              <w:rPr>
                <w:rFonts w:eastAsia="Times New Roman" w:cs="Arial"/>
                <w:b/>
                <w:color w:val="2B2B2B"/>
                <w:lang w:eastAsia="it-IT"/>
              </w:rPr>
            </w:pPr>
            <w:r>
              <w:rPr>
                <w:rFonts w:eastAsia="Times New Roman" w:cs="Arial"/>
                <w:b/>
                <w:color w:val="2B2B2B"/>
                <w:lang w:eastAsia="it-IT"/>
              </w:rPr>
              <w:t>32</w:t>
            </w:r>
          </w:p>
        </w:tc>
        <w:tc>
          <w:tcPr>
            <w:tcW w:w="335"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jc w:val="center"/>
              <w:rPr>
                <w:rFonts w:eastAsia="Times New Roman" w:cs="Arial"/>
                <w:b/>
                <w:color w:val="2B2B2B"/>
                <w:lang w:eastAsia="it-IT"/>
              </w:rPr>
            </w:pPr>
          </w:p>
        </w:tc>
        <w:tc>
          <w:tcPr>
            <w:tcW w:w="1378" w:type="pct"/>
            <w:tcBorders>
              <w:top w:val="single" w:sz="4" w:space="0" w:color="auto"/>
              <w:left w:val="single" w:sz="4" w:space="0" w:color="auto"/>
              <w:bottom w:val="single" w:sz="4" w:space="0" w:color="auto"/>
              <w:right w:val="single" w:sz="4" w:space="0" w:color="auto"/>
            </w:tcBorders>
          </w:tcPr>
          <w:p w:rsidR="00F04C95" w:rsidRPr="00B141BF" w:rsidRDefault="00F04C95" w:rsidP="00390972">
            <w:pPr>
              <w:spacing w:after="0"/>
              <w:jc w:val="center"/>
              <w:rPr>
                <w:rFonts w:eastAsia="Times New Roman" w:cs="Arial"/>
                <w:b/>
                <w:color w:val="2B2B2B"/>
                <w:lang w:eastAsia="it-IT"/>
              </w:rPr>
            </w:pPr>
          </w:p>
        </w:tc>
        <w:tc>
          <w:tcPr>
            <w:tcW w:w="698" w:type="pct"/>
            <w:gridSpan w:val="2"/>
            <w:tcBorders>
              <w:top w:val="single" w:sz="4" w:space="0" w:color="auto"/>
              <w:left w:val="single" w:sz="4" w:space="0" w:color="auto"/>
              <w:bottom w:val="single" w:sz="4" w:space="0" w:color="auto"/>
              <w:right w:val="single" w:sz="4" w:space="0" w:color="auto"/>
            </w:tcBorders>
            <w:vAlign w:val="center"/>
            <w:hideMark/>
          </w:tcPr>
          <w:p w:rsidR="00F04C95" w:rsidRPr="00B141BF" w:rsidRDefault="00F04C95" w:rsidP="00390972">
            <w:pPr>
              <w:spacing w:after="0"/>
              <w:jc w:val="center"/>
              <w:rPr>
                <w:rFonts w:eastAsia="Times New Roman" w:cs="Arial"/>
                <w:b/>
                <w:color w:val="2B2B2B"/>
                <w:lang w:eastAsia="it-IT"/>
              </w:rPr>
            </w:pPr>
          </w:p>
        </w:tc>
      </w:tr>
    </w:tbl>
    <w:p w:rsidR="00CF0554" w:rsidRDefault="00CF0554" w:rsidP="00390972">
      <w:pPr>
        <w:spacing w:after="0" w:line="240" w:lineRule="auto"/>
        <w:textAlignment w:val="baseline"/>
        <w:rPr>
          <w:rFonts w:eastAsia="Times New Roman" w:cs="Arial"/>
          <w:color w:val="2B2B2B"/>
          <w:lang w:eastAsia="it-IT"/>
        </w:rPr>
      </w:pPr>
      <w:r>
        <w:rPr>
          <w:rFonts w:eastAsia="Times New Roman" w:cs="Arial"/>
          <w:b/>
          <w:bCs/>
          <w:color w:val="2B2B2B"/>
          <w:lang w:eastAsia="it-IT"/>
        </w:rPr>
        <w:lastRenderedPageBreak/>
        <w:t>b) SECONDO PUNTO</w:t>
      </w:r>
    </w:p>
    <w:p w:rsidR="00CF0554" w:rsidRDefault="00CF0554" w:rsidP="00390972">
      <w:pPr>
        <w:spacing w:after="0" w:line="240" w:lineRule="auto"/>
        <w:textAlignment w:val="baseline"/>
        <w:rPr>
          <w:rFonts w:eastAsia="Times New Roman" w:cs="Arial"/>
          <w:color w:val="2B2B2B"/>
          <w:lang w:eastAsia="it-IT"/>
        </w:rPr>
      </w:pPr>
      <w:r>
        <w:rPr>
          <w:rFonts w:eastAsia="Times New Roman" w:cs="Arial"/>
          <w:i/>
          <w:iCs/>
          <w:color w:val="2B2B2B"/>
          <w:lang w:eastAsia="it-IT"/>
        </w:rPr>
        <w:t>“ Risultati ottenuti dal docente o dal gruppo di docenti in relazione al potenziamento delle competenze degli alunni e dell’innovazione didattica e metodologica, nonché della collaborazione alla ricerca didattica, alla documentazione e alla diffusione di buone pratiche didattiche”</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2694"/>
        <w:gridCol w:w="2267"/>
        <w:gridCol w:w="707"/>
        <w:gridCol w:w="1135"/>
        <w:gridCol w:w="4394"/>
        <w:gridCol w:w="1542"/>
      </w:tblGrid>
      <w:tr w:rsidR="000C6478" w:rsidTr="005F6BFE">
        <w:trPr>
          <w:trHeight w:val="794"/>
        </w:trPr>
        <w:tc>
          <w:tcPr>
            <w:tcW w:w="2570" w:type="pct"/>
            <w:gridSpan w:val="4"/>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b/>
                <w:bCs/>
                <w:iCs/>
                <w:color w:val="2B2B2B"/>
                <w:lang w:eastAsia="it-IT"/>
              </w:rPr>
              <w:t xml:space="preserve">RISULTATI OTTENUTI DAL DOCENTE O DAL GRUPPO </w:t>
            </w:r>
            <w:proofErr w:type="spellStart"/>
            <w:r w:rsidRPr="00B141BF">
              <w:rPr>
                <w:rFonts w:eastAsia="Times New Roman" w:cs="Arial"/>
                <w:b/>
                <w:bCs/>
                <w:iCs/>
                <w:color w:val="2B2B2B"/>
                <w:lang w:eastAsia="it-IT"/>
              </w:rPr>
              <w:t>DI</w:t>
            </w:r>
            <w:proofErr w:type="spellEnd"/>
            <w:r w:rsidRPr="00B141BF">
              <w:rPr>
                <w:rFonts w:eastAsia="Times New Roman" w:cs="Arial"/>
                <w:b/>
                <w:bCs/>
                <w:iCs/>
                <w:color w:val="2B2B2B"/>
                <w:lang w:eastAsia="it-IT"/>
              </w:rPr>
              <w:t xml:space="preserve"> DOCENTI IN RELAZIONE AL POTENZIAMENTO DELLE COMPETENZE DEGLI ALUNNI E DELL’INNOVAZIONE DIDATTICA E METODOLOGICA</w:t>
            </w:r>
          </w:p>
        </w:tc>
        <w:tc>
          <w:tcPr>
            <w:tcW w:w="39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b/>
                <w:bCs/>
                <w:iCs/>
                <w:color w:val="2B2B2B"/>
                <w:lang w:eastAsia="it-IT"/>
              </w:rPr>
            </w:pPr>
          </w:p>
        </w:tc>
        <w:tc>
          <w:tcPr>
            <w:tcW w:w="151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b/>
                <w:bCs/>
                <w:iCs/>
                <w:color w:val="2B2B2B"/>
                <w:lang w:eastAsia="it-IT"/>
              </w:rPr>
            </w:pPr>
          </w:p>
        </w:tc>
        <w:tc>
          <w:tcPr>
            <w:tcW w:w="53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b/>
                <w:bCs/>
                <w:iCs/>
                <w:color w:val="2B2B2B"/>
                <w:lang w:eastAsia="it-IT"/>
              </w:rPr>
            </w:pPr>
          </w:p>
        </w:tc>
      </w:tr>
      <w:tr w:rsidR="000C6478" w:rsidTr="005F6BFE">
        <w:trPr>
          <w:trHeight w:val="567"/>
        </w:trPr>
        <w:tc>
          <w:tcPr>
            <w:tcW w:w="622"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i/>
                <w:color w:val="2B2B2B"/>
                <w:lang w:eastAsia="it-IT"/>
              </w:rPr>
            </w:pPr>
            <w:r w:rsidRPr="00B141BF">
              <w:rPr>
                <w:rFonts w:eastAsia="Times New Roman" w:cs="Arial"/>
                <w:i/>
                <w:color w:val="2B2B2B"/>
                <w:lang w:eastAsia="it-IT"/>
              </w:rPr>
              <w:t>INDICATORI</w:t>
            </w:r>
          </w:p>
        </w:tc>
        <w:tc>
          <w:tcPr>
            <w:tcW w:w="926"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i/>
                <w:color w:val="2B2B2B"/>
                <w:lang w:eastAsia="it-IT"/>
              </w:rPr>
            </w:pPr>
            <w:r w:rsidRPr="00B141BF">
              <w:rPr>
                <w:rFonts w:eastAsia="Times New Roman" w:cs="Arial"/>
                <w:i/>
                <w:color w:val="2B2B2B"/>
                <w:lang w:eastAsia="it-IT"/>
              </w:rPr>
              <w:t>DESCRITTORI</w:t>
            </w:r>
          </w:p>
        </w:tc>
        <w:tc>
          <w:tcPr>
            <w:tcW w:w="779"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i/>
                <w:color w:val="2B2B2B"/>
                <w:lang w:eastAsia="it-IT"/>
              </w:rPr>
            </w:pPr>
            <w:r w:rsidRPr="00B141BF">
              <w:rPr>
                <w:rFonts w:eastAsia="Times New Roman" w:cs="Arial"/>
                <w:i/>
                <w:color w:val="2B2B2B"/>
                <w:lang w:eastAsia="it-IT"/>
              </w:rPr>
              <w:t>DOCUMENTABILITA’</w:t>
            </w:r>
          </w:p>
        </w:tc>
        <w:tc>
          <w:tcPr>
            <w:tcW w:w="243"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i/>
                <w:color w:val="2B2B2B"/>
                <w:lang w:eastAsia="it-IT"/>
              </w:rPr>
            </w:pPr>
            <w:r w:rsidRPr="00B141BF">
              <w:rPr>
                <w:rFonts w:eastAsia="Times New Roman" w:cs="Arial"/>
                <w:i/>
                <w:color w:val="2B2B2B"/>
                <w:lang w:eastAsia="it-IT"/>
              </w:rPr>
              <w:t>PUNT.</w:t>
            </w:r>
          </w:p>
        </w:tc>
        <w:tc>
          <w:tcPr>
            <w:tcW w:w="39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i/>
                <w:color w:val="2B2B2B"/>
                <w:lang w:eastAsia="it-IT"/>
              </w:rPr>
            </w:pPr>
            <w:r>
              <w:rPr>
                <w:rFonts w:eastAsia="Times New Roman" w:cs="Arial"/>
                <w:i/>
                <w:color w:val="2B2B2B"/>
                <w:lang w:eastAsia="it-IT"/>
              </w:rPr>
              <w:t>PUNT. A cura del candidato</w:t>
            </w:r>
          </w:p>
        </w:tc>
        <w:tc>
          <w:tcPr>
            <w:tcW w:w="151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i/>
                <w:color w:val="2B2B2B"/>
                <w:lang w:eastAsia="it-IT"/>
              </w:rPr>
            </w:pPr>
            <w:r>
              <w:rPr>
                <w:rFonts w:eastAsia="Times New Roman" w:cs="Arial"/>
                <w:i/>
                <w:color w:val="2B2B2B"/>
                <w:lang w:eastAsia="it-IT"/>
              </w:rPr>
              <w:t>Motivazione/documentazione</w:t>
            </w:r>
          </w:p>
        </w:tc>
        <w:tc>
          <w:tcPr>
            <w:tcW w:w="53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i/>
                <w:color w:val="2B2B2B"/>
                <w:lang w:eastAsia="it-IT"/>
              </w:rPr>
            </w:pPr>
            <w:r>
              <w:rPr>
                <w:rFonts w:eastAsia="Times New Roman" w:cs="Arial"/>
                <w:i/>
                <w:color w:val="2B2B2B"/>
                <w:lang w:eastAsia="it-IT"/>
              </w:rPr>
              <w:t xml:space="preserve">PUNT. A cura della </w:t>
            </w:r>
            <w:proofErr w:type="spellStart"/>
            <w:r>
              <w:rPr>
                <w:rFonts w:eastAsia="Times New Roman" w:cs="Arial"/>
                <w:i/>
                <w:color w:val="2B2B2B"/>
                <w:lang w:eastAsia="it-IT"/>
              </w:rPr>
              <w:t>C.V.</w:t>
            </w:r>
            <w:proofErr w:type="spellEnd"/>
          </w:p>
        </w:tc>
      </w:tr>
      <w:tr w:rsidR="000C6478" w:rsidTr="005F6BFE">
        <w:trPr>
          <w:trHeight w:val="1393"/>
        </w:trPr>
        <w:tc>
          <w:tcPr>
            <w:tcW w:w="622" w:type="pct"/>
            <w:tcBorders>
              <w:top w:val="single" w:sz="4" w:space="0" w:color="auto"/>
              <w:left w:val="single" w:sz="4" w:space="0" w:color="auto"/>
              <w:bottom w:val="single" w:sz="4" w:space="0" w:color="auto"/>
              <w:right w:val="single" w:sz="4" w:space="0" w:color="auto"/>
            </w:tcBorders>
            <w:vAlign w:val="center"/>
            <w:hideMark/>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14.</w:t>
            </w:r>
          </w:p>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Uso di ambienti di apprendimento innovativi</w:t>
            </w:r>
          </w:p>
        </w:tc>
        <w:tc>
          <w:tcPr>
            <w:tcW w:w="926"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 xml:space="preserve">Costruzione/utilizzazione di ambienti di apprendimento innovativi  ed efficaci per la costruzione di </w:t>
            </w:r>
            <w:proofErr w:type="spellStart"/>
            <w:r w:rsidRPr="00B141BF">
              <w:rPr>
                <w:rFonts w:eastAsia="Times New Roman" w:cs="Arial"/>
                <w:color w:val="2B2B2B"/>
                <w:lang w:eastAsia="it-IT"/>
              </w:rPr>
              <w:t>curriculi</w:t>
            </w:r>
            <w:proofErr w:type="spellEnd"/>
            <w:r w:rsidRPr="00B141BF">
              <w:rPr>
                <w:rFonts w:eastAsia="Times New Roman" w:cs="Arial"/>
                <w:color w:val="2B2B2B"/>
                <w:lang w:eastAsia="it-IT"/>
              </w:rPr>
              <w:t xml:space="preserve"> personalizzati; utilizzo della didattica laboratoriale</w:t>
            </w:r>
          </w:p>
        </w:tc>
        <w:tc>
          <w:tcPr>
            <w:tcW w:w="779"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Documentazione agli atti della scuola, da produrre a cura del docente</w:t>
            </w:r>
          </w:p>
        </w:tc>
        <w:tc>
          <w:tcPr>
            <w:tcW w:w="243"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7CD9">
            <w:pPr>
              <w:spacing w:after="0" w:line="240" w:lineRule="auto"/>
              <w:jc w:val="center"/>
              <w:rPr>
                <w:rFonts w:eastAsia="Times New Roman" w:cs="Arial"/>
                <w:color w:val="2B2B2B"/>
                <w:lang w:eastAsia="it-IT"/>
              </w:rPr>
            </w:pPr>
            <w:r w:rsidRPr="00B141BF">
              <w:rPr>
                <w:rFonts w:eastAsia="Times New Roman" w:cs="Arial"/>
                <w:color w:val="2B2B2B"/>
                <w:lang w:eastAsia="it-IT"/>
              </w:rPr>
              <w:t>6</w:t>
            </w:r>
          </w:p>
        </w:tc>
        <w:tc>
          <w:tcPr>
            <w:tcW w:w="390" w:type="pct"/>
            <w:tcBorders>
              <w:top w:val="single" w:sz="4" w:space="0" w:color="auto"/>
              <w:left w:val="single" w:sz="4" w:space="0" w:color="auto"/>
              <w:bottom w:val="single" w:sz="4" w:space="0" w:color="auto"/>
              <w:right w:val="single" w:sz="4" w:space="0" w:color="auto"/>
            </w:tcBorders>
          </w:tcPr>
          <w:p w:rsidR="00FC2B37" w:rsidRDefault="00FC2B37" w:rsidP="00397CD9">
            <w:pPr>
              <w:spacing w:after="0" w:line="240" w:lineRule="auto"/>
              <w:jc w:val="center"/>
              <w:rPr>
                <w:rFonts w:eastAsia="Times New Roman" w:cs="Arial"/>
                <w:color w:val="2B2B2B"/>
                <w:lang w:eastAsia="it-IT"/>
              </w:rPr>
            </w:pPr>
          </w:p>
          <w:p w:rsidR="00FC2B37" w:rsidRDefault="00FC2B37" w:rsidP="00397CD9">
            <w:pPr>
              <w:spacing w:after="0" w:line="240" w:lineRule="auto"/>
              <w:jc w:val="center"/>
              <w:rPr>
                <w:rFonts w:eastAsia="Times New Roman" w:cs="Arial"/>
                <w:color w:val="2B2B2B"/>
                <w:lang w:eastAsia="it-IT"/>
              </w:rPr>
            </w:pPr>
          </w:p>
          <w:p w:rsidR="00397CD9" w:rsidRDefault="00397CD9" w:rsidP="00397CD9">
            <w:pPr>
              <w:spacing w:after="0" w:line="240" w:lineRule="auto"/>
              <w:jc w:val="center"/>
              <w:rPr>
                <w:rFonts w:eastAsia="Times New Roman" w:cs="Arial"/>
                <w:color w:val="2B2B2B"/>
                <w:lang w:eastAsia="it-IT"/>
              </w:rPr>
            </w:pPr>
          </w:p>
          <w:p w:rsidR="00390972" w:rsidRPr="00B141BF" w:rsidRDefault="00390972" w:rsidP="00397CD9">
            <w:pPr>
              <w:spacing w:after="0" w:line="240" w:lineRule="auto"/>
              <w:jc w:val="center"/>
              <w:rPr>
                <w:rFonts w:eastAsia="Times New Roman" w:cs="Arial"/>
                <w:color w:val="2B2B2B"/>
                <w:lang w:eastAsia="it-IT"/>
              </w:rPr>
            </w:pPr>
          </w:p>
        </w:tc>
        <w:tc>
          <w:tcPr>
            <w:tcW w:w="1510" w:type="pct"/>
            <w:tcBorders>
              <w:top w:val="single" w:sz="4" w:space="0" w:color="auto"/>
              <w:left w:val="single" w:sz="4" w:space="0" w:color="auto"/>
              <w:bottom w:val="single" w:sz="4" w:space="0" w:color="auto"/>
              <w:right w:val="single" w:sz="4" w:space="0" w:color="auto"/>
            </w:tcBorders>
          </w:tcPr>
          <w:p w:rsidR="00A52939" w:rsidRPr="00B141BF" w:rsidRDefault="00A52939" w:rsidP="00C76C61">
            <w:pPr>
              <w:pStyle w:val="Paragrafoelenco"/>
              <w:spacing w:after="0" w:line="240" w:lineRule="auto"/>
              <w:ind w:left="322"/>
              <w:jc w:val="both"/>
              <w:rPr>
                <w:rFonts w:eastAsia="Times New Roman"/>
                <w:color w:val="2B2B2B"/>
                <w:lang w:eastAsia="it-IT"/>
              </w:rPr>
            </w:pPr>
          </w:p>
        </w:tc>
        <w:tc>
          <w:tcPr>
            <w:tcW w:w="53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color w:val="2B2B2B"/>
                <w:lang w:eastAsia="it-IT"/>
              </w:rPr>
            </w:pPr>
          </w:p>
        </w:tc>
      </w:tr>
      <w:tr w:rsidR="000C6478" w:rsidTr="00397CD9">
        <w:trPr>
          <w:trHeight w:val="1402"/>
        </w:trPr>
        <w:tc>
          <w:tcPr>
            <w:tcW w:w="622" w:type="pct"/>
            <w:tcBorders>
              <w:top w:val="single" w:sz="4" w:space="0" w:color="auto"/>
              <w:left w:val="single" w:sz="4" w:space="0" w:color="auto"/>
              <w:bottom w:val="single" w:sz="4" w:space="0" w:color="auto"/>
              <w:right w:val="single" w:sz="4" w:space="0" w:color="auto"/>
            </w:tcBorders>
            <w:vAlign w:val="center"/>
            <w:hideMark/>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15.</w:t>
            </w:r>
          </w:p>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Uso di strumenti diversificati nella valutazione</w:t>
            </w:r>
          </w:p>
        </w:tc>
        <w:tc>
          <w:tcPr>
            <w:tcW w:w="926"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Predisposizione di compiti secondo i diversi livelli di competenza degli studenti, elaborazione partecipata delle prove per classi parallele, utilizzo di compiti oggettivi.</w:t>
            </w:r>
          </w:p>
        </w:tc>
        <w:tc>
          <w:tcPr>
            <w:tcW w:w="779"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Documentazione agli atti della scuola, da produrre a cura del docente</w:t>
            </w:r>
          </w:p>
        </w:tc>
        <w:tc>
          <w:tcPr>
            <w:tcW w:w="243"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7CD9">
            <w:pPr>
              <w:spacing w:after="0" w:line="240" w:lineRule="auto"/>
              <w:jc w:val="center"/>
              <w:rPr>
                <w:rFonts w:eastAsia="Times New Roman" w:cs="Arial"/>
                <w:color w:val="2B2B2B"/>
                <w:lang w:eastAsia="it-IT"/>
              </w:rPr>
            </w:pPr>
            <w:r w:rsidRPr="00B141BF">
              <w:rPr>
                <w:rFonts w:eastAsia="Times New Roman" w:cs="Arial"/>
                <w:color w:val="2B2B2B"/>
                <w:lang w:eastAsia="it-IT"/>
              </w:rPr>
              <w:t>5</w:t>
            </w:r>
          </w:p>
        </w:tc>
        <w:tc>
          <w:tcPr>
            <w:tcW w:w="390" w:type="pct"/>
            <w:tcBorders>
              <w:top w:val="single" w:sz="4" w:space="0" w:color="auto"/>
              <w:left w:val="single" w:sz="4" w:space="0" w:color="auto"/>
              <w:bottom w:val="single" w:sz="4" w:space="0" w:color="auto"/>
              <w:right w:val="single" w:sz="4" w:space="0" w:color="auto"/>
            </w:tcBorders>
            <w:vAlign w:val="center"/>
          </w:tcPr>
          <w:p w:rsidR="00FC2B37" w:rsidRDefault="00FC2B37" w:rsidP="00397CD9">
            <w:pPr>
              <w:spacing w:after="0" w:line="240" w:lineRule="auto"/>
              <w:jc w:val="center"/>
              <w:rPr>
                <w:rFonts w:eastAsia="Times New Roman" w:cs="Arial"/>
                <w:color w:val="2B2B2B"/>
                <w:lang w:eastAsia="it-IT"/>
              </w:rPr>
            </w:pPr>
          </w:p>
          <w:p w:rsidR="00FC2B37" w:rsidRDefault="00FC2B37" w:rsidP="00397CD9">
            <w:pPr>
              <w:spacing w:after="0" w:line="240" w:lineRule="auto"/>
              <w:jc w:val="center"/>
              <w:rPr>
                <w:rFonts w:eastAsia="Times New Roman" w:cs="Arial"/>
                <w:color w:val="2B2B2B"/>
                <w:lang w:eastAsia="it-IT"/>
              </w:rPr>
            </w:pPr>
          </w:p>
          <w:p w:rsidR="00390972" w:rsidRDefault="00390972" w:rsidP="00397CD9">
            <w:pPr>
              <w:spacing w:after="0" w:line="240" w:lineRule="auto"/>
              <w:jc w:val="center"/>
              <w:rPr>
                <w:rFonts w:eastAsia="Times New Roman" w:cs="Arial"/>
                <w:color w:val="2B2B2B"/>
                <w:lang w:eastAsia="it-IT"/>
              </w:rPr>
            </w:pPr>
          </w:p>
          <w:p w:rsidR="00FC2B37" w:rsidRDefault="00FC2B37" w:rsidP="00397CD9">
            <w:pPr>
              <w:spacing w:after="0" w:line="240" w:lineRule="auto"/>
              <w:jc w:val="center"/>
              <w:rPr>
                <w:rFonts w:eastAsia="Times New Roman" w:cs="Arial"/>
                <w:color w:val="2B2B2B"/>
                <w:lang w:eastAsia="it-IT"/>
              </w:rPr>
            </w:pPr>
          </w:p>
          <w:p w:rsidR="000C6478" w:rsidRPr="00B141BF" w:rsidRDefault="000C6478" w:rsidP="00397CD9">
            <w:pPr>
              <w:spacing w:after="0" w:line="240" w:lineRule="auto"/>
              <w:jc w:val="center"/>
              <w:rPr>
                <w:rFonts w:eastAsia="Times New Roman" w:cs="Arial"/>
                <w:color w:val="2B2B2B"/>
                <w:lang w:eastAsia="it-IT"/>
              </w:rPr>
            </w:pPr>
          </w:p>
        </w:tc>
        <w:tc>
          <w:tcPr>
            <w:tcW w:w="1510" w:type="pct"/>
            <w:tcBorders>
              <w:top w:val="single" w:sz="4" w:space="0" w:color="auto"/>
              <w:left w:val="single" w:sz="4" w:space="0" w:color="auto"/>
              <w:bottom w:val="single" w:sz="4" w:space="0" w:color="auto"/>
              <w:right w:val="single" w:sz="4" w:space="0" w:color="auto"/>
            </w:tcBorders>
          </w:tcPr>
          <w:p w:rsidR="00A52939" w:rsidRPr="001D60B7" w:rsidRDefault="00A52939" w:rsidP="00B835AE">
            <w:pPr>
              <w:pStyle w:val="Paragrafoelenco"/>
              <w:spacing w:after="0"/>
              <w:ind w:left="322"/>
              <w:jc w:val="both"/>
              <w:rPr>
                <w:rFonts w:eastAsia="Times New Roman"/>
                <w:color w:val="2B2B2B"/>
                <w:lang w:eastAsia="it-IT"/>
              </w:rPr>
            </w:pPr>
          </w:p>
        </w:tc>
        <w:tc>
          <w:tcPr>
            <w:tcW w:w="53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color w:val="2B2B2B"/>
                <w:lang w:eastAsia="it-IT"/>
              </w:rPr>
            </w:pPr>
          </w:p>
        </w:tc>
      </w:tr>
      <w:tr w:rsidR="005F6BFE" w:rsidTr="005F6BFE">
        <w:trPr>
          <w:trHeight w:val="794"/>
        </w:trPr>
        <w:tc>
          <w:tcPr>
            <w:tcW w:w="2960" w:type="pct"/>
            <w:gridSpan w:val="5"/>
            <w:tcBorders>
              <w:top w:val="single" w:sz="4" w:space="0" w:color="auto"/>
              <w:left w:val="single" w:sz="4" w:space="0" w:color="auto"/>
              <w:bottom w:val="single" w:sz="4" w:space="0" w:color="auto"/>
              <w:right w:val="single" w:sz="4" w:space="0" w:color="auto"/>
            </w:tcBorders>
            <w:vAlign w:val="center"/>
            <w:hideMark/>
          </w:tcPr>
          <w:p w:rsidR="005F6BFE" w:rsidRDefault="005F6BFE" w:rsidP="00390972">
            <w:pPr>
              <w:spacing w:after="0"/>
              <w:jc w:val="center"/>
              <w:rPr>
                <w:rFonts w:eastAsia="Times New Roman" w:cs="Arial"/>
                <w:b/>
                <w:bCs/>
                <w:iCs/>
                <w:color w:val="2B2B2B"/>
                <w:lang w:eastAsia="it-IT"/>
              </w:rPr>
            </w:pPr>
          </w:p>
          <w:p w:rsidR="005F6BFE" w:rsidRPr="00B141BF" w:rsidRDefault="005F6BFE" w:rsidP="00390972">
            <w:pPr>
              <w:spacing w:after="0"/>
              <w:jc w:val="center"/>
              <w:rPr>
                <w:rFonts w:eastAsia="Times New Roman" w:cs="Arial"/>
                <w:b/>
                <w:bCs/>
                <w:iCs/>
                <w:color w:val="2B2B2B"/>
                <w:lang w:eastAsia="it-IT"/>
              </w:rPr>
            </w:pPr>
            <w:r w:rsidRPr="00B141BF">
              <w:rPr>
                <w:rFonts w:eastAsia="Times New Roman" w:cs="Arial"/>
                <w:b/>
                <w:bCs/>
                <w:iCs/>
                <w:color w:val="2B2B2B"/>
                <w:lang w:eastAsia="it-IT"/>
              </w:rPr>
              <w:t xml:space="preserve">COLLABORAZIONE ALLA RICERCA DIDATTICA, ALLA DOCUMENTAZIONE E ALLA DIFFUSIONE </w:t>
            </w:r>
            <w:proofErr w:type="spellStart"/>
            <w:r w:rsidRPr="00B141BF">
              <w:rPr>
                <w:rFonts w:eastAsia="Times New Roman" w:cs="Arial"/>
                <w:b/>
                <w:bCs/>
                <w:iCs/>
                <w:color w:val="2B2B2B"/>
                <w:lang w:eastAsia="it-IT"/>
              </w:rPr>
              <w:t>DI</w:t>
            </w:r>
            <w:proofErr w:type="spellEnd"/>
            <w:r w:rsidRPr="00B141BF">
              <w:rPr>
                <w:rFonts w:eastAsia="Times New Roman" w:cs="Arial"/>
                <w:b/>
                <w:bCs/>
                <w:iCs/>
                <w:color w:val="2B2B2B"/>
                <w:lang w:eastAsia="it-IT"/>
              </w:rPr>
              <w:t xml:space="preserve"> BUONE PRATICHE DIDATTICHE</w:t>
            </w:r>
          </w:p>
        </w:tc>
        <w:tc>
          <w:tcPr>
            <w:tcW w:w="1510" w:type="pct"/>
            <w:tcBorders>
              <w:top w:val="single" w:sz="4" w:space="0" w:color="auto"/>
              <w:left w:val="single" w:sz="4" w:space="0" w:color="auto"/>
              <w:bottom w:val="single" w:sz="4" w:space="0" w:color="auto"/>
              <w:right w:val="single" w:sz="4" w:space="0" w:color="auto"/>
            </w:tcBorders>
          </w:tcPr>
          <w:p w:rsidR="005F6BFE" w:rsidRPr="00B141BF" w:rsidRDefault="005F6BFE" w:rsidP="00390972">
            <w:pPr>
              <w:spacing w:after="0"/>
              <w:jc w:val="center"/>
              <w:rPr>
                <w:rFonts w:eastAsia="Times New Roman" w:cs="Arial"/>
                <w:b/>
                <w:bCs/>
                <w:iCs/>
                <w:color w:val="2B2B2B"/>
                <w:lang w:eastAsia="it-IT"/>
              </w:rPr>
            </w:pPr>
          </w:p>
        </w:tc>
        <w:tc>
          <w:tcPr>
            <w:tcW w:w="530" w:type="pct"/>
            <w:tcBorders>
              <w:top w:val="single" w:sz="4" w:space="0" w:color="auto"/>
              <w:left w:val="single" w:sz="4" w:space="0" w:color="auto"/>
              <w:bottom w:val="single" w:sz="4" w:space="0" w:color="auto"/>
              <w:right w:val="single" w:sz="4" w:space="0" w:color="auto"/>
            </w:tcBorders>
          </w:tcPr>
          <w:p w:rsidR="005F6BFE" w:rsidRPr="00B141BF" w:rsidRDefault="005F6BFE" w:rsidP="00390972">
            <w:pPr>
              <w:spacing w:after="0"/>
              <w:jc w:val="center"/>
              <w:rPr>
                <w:rFonts w:eastAsia="Times New Roman" w:cs="Arial"/>
                <w:b/>
                <w:bCs/>
                <w:iCs/>
                <w:color w:val="2B2B2B"/>
                <w:lang w:eastAsia="it-IT"/>
              </w:rPr>
            </w:pPr>
          </w:p>
        </w:tc>
      </w:tr>
      <w:tr w:rsidR="000C6478" w:rsidTr="00397CD9">
        <w:trPr>
          <w:trHeight w:val="558"/>
        </w:trPr>
        <w:tc>
          <w:tcPr>
            <w:tcW w:w="622" w:type="pct"/>
            <w:tcBorders>
              <w:top w:val="single" w:sz="4" w:space="0" w:color="auto"/>
              <w:left w:val="single" w:sz="4" w:space="0" w:color="auto"/>
              <w:bottom w:val="single" w:sz="4" w:space="0" w:color="auto"/>
              <w:right w:val="single" w:sz="4" w:space="0" w:color="auto"/>
            </w:tcBorders>
            <w:vAlign w:val="center"/>
            <w:hideMark/>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16.</w:t>
            </w:r>
          </w:p>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Partecipazione a gruppi di ricerca</w:t>
            </w:r>
          </w:p>
        </w:tc>
        <w:tc>
          <w:tcPr>
            <w:tcW w:w="926"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Partecipazione a gruppi di ricerca interni o esterni all’istituto o in rete coerenti con la professionalità docente</w:t>
            </w:r>
          </w:p>
        </w:tc>
        <w:tc>
          <w:tcPr>
            <w:tcW w:w="779"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ind w:left="33"/>
              <w:jc w:val="center"/>
              <w:rPr>
                <w:rFonts w:eastAsia="Times New Roman" w:cs="Arial"/>
                <w:color w:val="2B2B2B"/>
                <w:lang w:eastAsia="it-IT"/>
              </w:rPr>
            </w:pPr>
            <w:r w:rsidRPr="00B141BF">
              <w:rPr>
                <w:rFonts w:eastAsia="Times New Roman" w:cs="Arial"/>
                <w:color w:val="2B2B2B"/>
                <w:lang w:eastAsia="it-IT"/>
              </w:rPr>
              <w:t>Attestazioni di partecipazione. Documentazione agli atti della scuola, da produrre a cura del docente</w:t>
            </w:r>
          </w:p>
        </w:tc>
        <w:tc>
          <w:tcPr>
            <w:tcW w:w="243"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7CD9">
            <w:pPr>
              <w:spacing w:after="0"/>
              <w:jc w:val="center"/>
              <w:rPr>
                <w:rFonts w:eastAsia="Times New Roman" w:cs="Arial"/>
                <w:color w:val="2B2B2B"/>
                <w:lang w:eastAsia="it-IT"/>
              </w:rPr>
            </w:pPr>
            <w:r w:rsidRPr="00B141BF">
              <w:rPr>
                <w:rFonts w:eastAsia="Times New Roman" w:cs="Arial"/>
                <w:color w:val="2B2B2B"/>
                <w:lang w:eastAsia="it-IT"/>
              </w:rPr>
              <w:t>5</w:t>
            </w:r>
          </w:p>
        </w:tc>
        <w:tc>
          <w:tcPr>
            <w:tcW w:w="390" w:type="pct"/>
            <w:tcBorders>
              <w:top w:val="single" w:sz="4" w:space="0" w:color="auto"/>
              <w:left w:val="single" w:sz="4" w:space="0" w:color="auto"/>
              <w:bottom w:val="single" w:sz="4" w:space="0" w:color="auto"/>
              <w:right w:val="single" w:sz="4" w:space="0" w:color="auto"/>
            </w:tcBorders>
            <w:vAlign w:val="center"/>
          </w:tcPr>
          <w:p w:rsidR="00397CD9" w:rsidRDefault="00397CD9" w:rsidP="00397CD9">
            <w:pPr>
              <w:spacing w:after="0"/>
              <w:jc w:val="center"/>
              <w:rPr>
                <w:rFonts w:eastAsia="Times New Roman" w:cs="Arial"/>
                <w:color w:val="2B2B2B"/>
                <w:lang w:eastAsia="it-IT"/>
              </w:rPr>
            </w:pPr>
          </w:p>
          <w:p w:rsidR="000C6478" w:rsidRDefault="000C6478" w:rsidP="00397CD9">
            <w:pPr>
              <w:spacing w:after="0"/>
              <w:jc w:val="center"/>
              <w:rPr>
                <w:rFonts w:eastAsia="Times New Roman" w:cs="Arial"/>
                <w:color w:val="2B2B2B"/>
                <w:lang w:eastAsia="it-IT"/>
              </w:rPr>
            </w:pPr>
          </w:p>
          <w:p w:rsidR="00FC2B37" w:rsidRPr="00B141BF" w:rsidRDefault="00FC2B37" w:rsidP="00397CD9">
            <w:pPr>
              <w:spacing w:after="0"/>
              <w:jc w:val="center"/>
              <w:rPr>
                <w:rFonts w:eastAsia="Times New Roman" w:cs="Arial"/>
                <w:color w:val="2B2B2B"/>
                <w:lang w:eastAsia="it-IT"/>
              </w:rPr>
            </w:pPr>
          </w:p>
        </w:tc>
        <w:tc>
          <w:tcPr>
            <w:tcW w:w="1510" w:type="pct"/>
            <w:tcBorders>
              <w:top w:val="single" w:sz="4" w:space="0" w:color="auto"/>
              <w:left w:val="single" w:sz="4" w:space="0" w:color="auto"/>
              <w:bottom w:val="single" w:sz="4" w:space="0" w:color="auto"/>
              <w:right w:val="single" w:sz="4" w:space="0" w:color="auto"/>
            </w:tcBorders>
          </w:tcPr>
          <w:p w:rsidR="007469CE" w:rsidRPr="001D60B7" w:rsidRDefault="007469CE" w:rsidP="00C76C61">
            <w:pPr>
              <w:pStyle w:val="Paragrafoelenco"/>
              <w:spacing w:after="0"/>
              <w:ind w:left="322"/>
              <w:jc w:val="both"/>
              <w:rPr>
                <w:rFonts w:eastAsia="Times New Roman"/>
                <w:color w:val="2B2B2B"/>
                <w:lang w:eastAsia="it-IT"/>
              </w:rPr>
            </w:pPr>
          </w:p>
        </w:tc>
        <w:tc>
          <w:tcPr>
            <w:tcW w:w="53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color w:val="2B2B2B"/>
                <w:lang w:eastAsia="it-IT"/>
              </w:rPr>
            </w:pPr>
          </w:p>
        </w:tc>
      </w:tr>
      <w:tr w:rsidR="000C6478" w:rsidTr="00397CD9">
        <w:trPr>
          <w:trHeight w:val="419"/>
        </w:trPr>
        <w:tc>
          <w:tcPr>
            <w:tcW w:w="622" w:type="pct"/>
            <w:tcBorders>
              <w:top w:val="single" w:sz="4" w:space="0" w:color="auto"/>
              <w:left w:val="single" w:sz="4" w:space="0" w:color="auto"/>
              <w:bottom w:val="single" w:sz="4" w:space="0" w:color="auto"/>
              <w:right w:val="single" w:sz="4" w:space="0" w:color="auto"/>
            </w:tcBorders>
            <w:vAlign w:val="center"/>
            <w:hideMark/>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17.</w:t>
            </w:r>
          </w:p>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Apporto dato alla ricerca</w:t>
            </w:r>
          </w:p>
        </w:tc>
        <w:tc>
          <w:tcPr>
            <w:tcW w:w="926"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Personale apporto dato alla ricerca</w:t>
            </w:r>
          </w:p>
        </w:tc>
        <w:tc>
          <w:tcPr>
            <w:tcW w:w="779" w:type="pct"/>
            <w:tcBorders>
              <w:top w:val="single" w:sz="4" w:space="0" w:color="auto"/>
              <w:left w:val="single" w:sz="4" w:space="0" w:color="auto"/>
              <w:bottom w:val="single" w:sz="4" w:space="0" w:color="auto"/>
              <w:right w:val="single" w:sz="4" w:space="0" w:color="auto"/>
            </w:tcBorders>
            <w:vAlign w:val="center"/>
          </w:tcPr>
          <w:p w:rsidR="000C6478" w:rsidRPr="00B141BF" w:rsidRDefault="000C6478"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Pubblicazioni.</w:t>
            </w:r>
          </w:p>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 xml:space="preserve">Documentazione agli atti della scuola. Documentazione </w:t>
            </w:r>
            <w:r w:rsidRPr="00B141BF">
              <w:rPr>
                <w:rFonts w:eastAsia="Times New Roman" w:cs="Arial"/>
                <w:color w:val="2B2B2B"/>
                <w:lang w:eastAsia="it-IT"/>
              </w:rPr>
              <w:lastRenderedPageBreak/>
              <w:t>prodotta a cura del docente</w:t>
            </w:r>
          </w:p>
        </w:tc>
        <w:tc>
          <w:tcPr>
            <w:tcW w:w="243"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7CD9">
            <w:pPr>
              <w:spacing w:after="0"/>
              <w:jc w:val="center"/>
              <w:rPr>
                <w:rFonts w:eastAsia="Times New Roman" w:cs="Arial"/>
                <w:color w:val="2B2B2B"/>
                <w:lang w:eastAsia="it-IT"/>
              </w:rPr>
            </w:pPr>
            <w:r w:rsidRPr="00B141BF">
              <w:rPr>
                <w:rFonts w:eastAsia="Times New Roman" w:cs="Arial"/>
                <w:color w:val="2B2B2B"/>
                <w:lang w:eastAsia="it-IT"/>
              </w:rPr>
              <w:lastRenderedPageBreak/>
              <w:t>5</w:t>
            </w:r>
          </w:p>
        </w:tc>
        <w:tc>
          <w:tcPr>
            <w:tcW w:w="390"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p>
        </w:tc>
        <w:tc>
          <w:tcPr>
            <w:tcW w:w="1510" w:type="pct"/>
            <w:tcBorders>
              <w:top w:val="single" w:sz="4" w:space="0" w:color="auto"/>
              <w:left w:val="single" w:sz="4" w:space="0" w:color="auto"/>
              <w:bottom w:val="single" w:sz="4" w:space="0" w:color="auto"/>
              <w:right w:val="single" w:sz="4" w:space="0" w:color="auto"/>
            </w:tcBorders>
          </w:tcPr>
          <w:p w:rsidR="007E617D" w:rsidRPr="001D60B7" w:rsidRDefault="007E617D" w:rsidP="007469CE">
            <w:pPr>
              <w:pStyle w:val="Paragrafoelenco"/>
              <w:spacing w:after="0"/>
              <w:ind w:left="322"/>
              <w:jc w:val="both"/>
              <w:rPr>
                <w:rFonts w:eastAsia="Times New Roman"/>
                <w:color w:val="2B2B2B"/>
                <w:lang w:eastAsia="it-IT"/>
              </w:rPr>
            </w:pPr>
          </w:p>
        </w:tc>
        <w:tc>
          <w:tcPr>
            <w:tcW w:w="53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color w:val="2B2B2B"/>
                <w:lang w:eastAsia="it-IT"/>
              </w:rPr>
            </w:pPr>
          </w:p>
        </w:tc>
      </w:tr>
      <w:tr w:rsidR="000C6478" w:rsidRPr="00501654" w:rsidTr="00397CD9">
        <w:trPr>
          <w:trHeight w:val="841"/>
        </w:trPr>
        <w:tc>
          <w:tcPr>
            <w:tcW w:w="622" w:type="pct"/>
            <w:tcBorders>
              <w:top w:val="single" w:sz="4" w:space="0" w:color="auto"/>
              <w:left w:val="single" w:sz="4" w:space="0" w:color="auto"/>
              <w:bottom w:val="single" w:sz="4" w:space="0" w:color="auto"/>
              <w:right w:val="single" w:sz="4" w:space="0" w:color="auto"/>
            </w:tcBorders>
            <w:vAlign w:val="center"/>
          </w:tcPr>
          <w:p w:rsidR="00A6362A" w:rsidRPr="00A6362A" w:rsidRDefault="00A6362A" w:rsidP="00390972">
            <w:pPr>
              <w:spacing w:after="0"/>
              <w:jc w:val="center"/>
              <w:rPr>
                <w:rFonts w:eastAsia="Times New Roman" w:cs="Arial"/>
                <w:color w:val="2B2B2B"/>
                <w:lang w:eastAsia="it-IT"/>
              </w:rPr>
            </w:pPr>
            <w:r w:rsidRPr="00A6362A">
              <w:rPr>
                <w:rFonts w:eastAsia="Times New Roman" w:cs="Arial"/>
                <w:color w:val="2B2B2B"/>
                <w:lang w:eastAsia="it-IT"/>
              </w:rPr>
              <w:lastRenderedPageBreak/>
              <w:t>18.</w:t>
            </w:r>
          </w:p>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Impatto/ricaduta sull’azione professionale, sperimentazione e ricerca</w:t>
            </w:r>
          </w:p>
        </w:tc>
        <w:tc>
          <w:tcPr>
            <w:tcW w:w="926"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Utilizzo documentato di quanto appreso nei gruppi di ricerca e/o nel corso di periodi di formazione</w:t>
            </w:r>
          </w:p>
        </w:tc>
        <w:tc>
          <w:tcPr>
            <w:tcW w:w="779"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Documentazione agli atti della scuola, da produrre a cura del docente</w:t>
            </w:r>
          </w:p>
        </w:tc>
        <w:tc>
          <w:tcPr>
            <w:tcW w:w="243"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7CD9">
            <w:pPr>
              <w:spacing w:after="0"/>
              <w:jc w:val="center"/>
              <w:rPr>
                <w:rFonts w:eastAsia="Times New Roman" w:cs="Arial"/>
                <w:color w:val="2B2B2B"/>
                <w:lang w:eastAsia="it-IT"/>
              </w:rPr>
            </w:pPr>
            <w:r w:rsidRPr="00B141BF">
              <w:rPr>
                <w:rFonts w:eastAsia="Times New Roman" w:cs="Arial"/>
                <w:color w:val="2B2B2B"/>
                <w:lang w:eastAsia="it-IT"/>
              </w:rPr>
              <w:t>4</w:t>
            </w:r>
          </w:p>
        </w:tc>
        <w:tc>
          <w:tcPr>
            <w:tcW w:w="390"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p>
        </w:tc>
        <w:tc>
          <w:tcPr>
            <w:tcW w:w="1510" w:type="pct"/>
            <w:tcBorders>
              <w:top w:val="single" w:sz="4" w:space="0" w:color="auto"/>
              <w:left w:val="single" w:sz="4" w:space="0" w:color="auto"/>
              <w:bottom w:val="single" w:sz="4" w:space="0" w:color="auto"/>
              <w:right w:val="single" w:sz="4" w:space="0" w:color="auto"/>
            </w:tcBorders>
          </w:tcPr>
          <w:p w:rsidR="00A52939" w:rsidRPr="001D60B7" w:rsidRDefault="00A52939" w:rsidP="00122183">
            <w:pPr>
              <w:pStyle w:val="Paragrafoelenco"/>
              <w:spacing w:after="0"/>
              <w:ind w:left="322"/>
              <w:jc w:val="both"/>
              <w:rPr>
                <w:rFonts w:eastAsia="Times New Roman"/>
                <w:color w:val="2B2B2B"/>
                <w:lang w:val="en-US" w:eastAsia="it-IT"/>
              </w:rPr>
            </w:pPr>
          </w:p>
        </w:tc>
        <w:tc>
          <w:tcPr>
            <w:tcW w:w="530" w:type="pct"/>
            <w:tcBorders>
              <w:top w:val="single" w:sz="4" w:space="0" w:color="auto"/>
              <w:left w:val="single" w:sz="4" w:space="0" w:color="auto"/>
              <w:bottom w:val="single" w:sz="4" w:space="0" w:color="auto"/>
              <w:right w:val="single" w:sz="4" w:space="0" w:color="auto"/>
            </w:tcBorders>
          </w:tcPr>
          <w:p w:rsidR="000C6478" w:rsidRPr="000B5D0E" w:rsidRDefault="000C6478" w:rsidP="00390972">
            <w:pPr>
              <w:spacing w:after="0"/>
              <w:jc w:val="center"/>
              <w:rPr>
                <w:rFonts w:eastAsia="Times New Roman" w:cs="Arial"/>
                <w:color w:val="2B2B2B"/>
                <w:lang w:val="en-US" w:eastAsia="it-IT"/>
              </w:rPr>
            </w:pPr>
          </w:p>
        </w:tc>
      </w:tr>
      <w:tr w:rsidR="000C6478" w:rsidTr="00397CD9">
        <w:tc>
          <w:tcPr>
            <w:tcW w:w="622" w:type="pct"/>
            <w:tcBorders>
              <w:top w:val="single" w:sz="4" w:space="0" w:color="auto"/>
              <w:left w:val="single" w:sz="4" w:space="0" w:color="auto"/>
              <w:bottom w:val="single" w:sz="4" w:space="0" w:color="auto"/>
              <w:right w:val="single" w:sz="4" w:space="0" w:color="auto"/>
            </w:tcBorders>
            <w:vAlign w:val="center"/>
          </w:tcPr>
          <w:p w:rsidR="00A6362A" w:rsidRPr="00A6362A" w:rsidRDefault="00A6362A" w:rsidP="00390972">
            <w:pPr>
              <w:spacing w:after="0"/>
              <w:jc w:val="center"/>
              <w:rPr>
                <w:rFonts w:eastAsia="Times New Roman" w:cs="Arial"/>
                <w:color w:val="2B2B2B"/>
                <w:lang w:eastAsia="it-IT"/>
              </w:rPr>
            </w:pPr>
            <w:r w:rsidRPr="00A6362A">
              <w:rPr>
                <w:rFonts w:eastAsia="Times New Roman" w:cs="Arial"/>
                <w:color w:val="2B2B2B"/>
                <w:lang w:eastAsia="it-IT"/>
              </w:rPr>
              <w:t>19.</w:t>
            </w:r>
          </w:p>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Flessibilità nell’orario</w:t>
            </w:r>
          </w:p>
        </w:tc>
        <w:tc>
          <w:tcPr>
            <w:tcW w:w="926"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Sperimentazione di classi aperte, disponibilità al potenziamento delle eccellenze e al recupero delle difficoltà</w:t>
            </w:r>
          </w:p>
        </w:tc>
        <w:tc>
          <w:tcPr>
            <w:tcW w:w="779"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color w:val="2B2B2B"/>
                <w:lang w:eastAsia="it-IT"/>
              </w:rPr>
            </w:pPr>
            <w:r w:rsidRPr="00B141BF">
              <w:rPr>
                <w:rFonts w:eastAsia="Times New Roman" w:cs="Arial"/>
                <w:color w:val="2B2B2B"/>
                <w:lang w:eastAsia="it-IT"/>
              </w:rPr>
              <w:t>Documentazione a cura del docente e agli atti della scuola</w:t>
            </w:r>
          </w:p>
        </w:tc>
        <w:tc>
          <w:tcPr>
            <w:tcW w:w="243"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7CD9">
            <w:pPr>
              <w:spacing w:after="0"/>
              <w:jc w:val="center"/>
              <w:rPr>
                <w:rFonts w:eastAsia="Times New Roman" w:cs="Arial"/>
                <w:color w:val="2B2B2B"/>
                <w:lang w:eastAsia="it-IT"/>
              </w:rPr>
            </w:pPr>
            <w:r w:rsidRPr="00B141BF">
              <w:rPr>
                <w:rFonts w:eastAsia="Times New Roman" w:cs="Arial"/>
                <w:color w:val="2B2B2B"/>
                <w:lang w:eastAsia="it-IT"/>
              </w:rPr>
              <w:t>5</w:t>
            </w:r>
          </w:p>
        </w:tc>
        <w:tc>
          <w:tcPr>
            <w:tcW w:w="390"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p>
        </w:tc>
        <w:tc>
          <w:tcPr>
            <w:tcW w:w="1510" w:type="pct"/>
            <w:tcBorders>
              <w:top w:val="single" w:sz="4" w:space="0" w:color="auto"/>
              <w:left w:val="single" w:sz="4" w:space="0" w:color="auto"/>
              <w:bottom w:val="single" w:sz="4" w:space="0" w:color="auto"/>
              <w:right w:val="single" w:sz="4" w:space="0" w:color="auto"/>
            </w:tcBorders>
          </w:tcPr>
          <w:p w:rsidR="00051917" w:rsidRPr="00051917" w:rsidRDefault="00051917" w:rsidP="00C76C61">
            <w:pPr>
              <w:pStyle w:val="Paragrafoelenco"/>
              <w:spacing w:after="0"/>
              <w:ind w:left="322"/>
              <w:jc w:val="both"/>
              <w:rPr>
                <w:rFonts w:eastAsia="Times New Roman"/>
                <w:color w:val="2B2B2B"/>
                <w:lang w:eastAsia="it-IT"/>
              </w:rPr>
            </w:pPr>
          </w:p>
        </w:tc>
        <w:tc>
          <w:tcPr>
            <w:tcW w:w="53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color w:val="2B2B2B"/>
                <w:lang w:eastAsia="it-IT"/>
              </w:rPr>
            </w:pPr>
          </w:p>
        </w:tc>
      </w:tr>
      <w:tr w:rsidR="000C6478" w:rsidTr="00BB1305">
        <w:trPr>
          <w:trHeight w:val="340"/>
        </w:trPr>
        <w:tc>
          <w:tcPr>
            <w:tcW w:w="2327" w:type="pct"/>
            <w:gridSpan w:val="3"/>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390972">
            <w:pPr>
              <w:spacing w:after="0"/>
              <w:jc w:val="center"/>
              <w:rPr>
                <w:rFonts w:eastAsia="Times New Roman" w:cs="Arial"/>
                <w:b/>
                <w:color w:val="2B2B2B"/>
                <w:lang w:eastAsia="it-IT"/>
              </w:rPr>
            </w:pPr>
            <w:r w:rsidRPr="00B141BF">
              <w:rPr>
                <w:rFonts w:eastAsia="Times New Roman" w:cs="Arial"/>
                <w:b/>
                <w:color w:val="2B2B2B"/>
                <w:lang w:eastAsia="it-IT"/>
              </w:rPr>
              <w:t>Totale massimo di punteggio per il punto b)</w:t>
            </w:r>
          </w:p>
        </w:tc>
        <w:tc>
          <w:tcPr>
            <w:tcW w:w="243" w:type="pct"/>
            <w:tcBorders>
              <w:top w:val="single" w:sz="4" w:space="0" w:color="auto"/>
              <w:left w:val="single" w:sz="4" w:space="0" w:color="auto"/>
              <w:bottom w:val="single" w:sz="4" w:space="0" w:color="auto"/>
              <w:right w:val="single" w:sz="4" w:space="0" w:color="auto"/>
            </w:tcBorders>
            <w:vAlign w:val="center"/>
            <w:hideMark/>
          </w:tcPr>
          <w:p w:rsidR="000C6478" w:rsidRPr="00B141BF" w:rsidRDefault="000C6478" w:rsidP="00BB1305">
            <w:pPr>
              <w:spacing w:after="0"/>
              <w:jc w:val="center"/>
              <w:rPr>
                <w:rFonts w:eastAsia="Times New Roman" w:cs="Arial"/>
                <w:b/>
                <w:color w:val="2B2B2B"/>
                <w:lang w:eastAsia="it-IT"/>
              </w:rPr>
            </w:pPr>
            <w:r w:rsidRPr="00B141BF">
              <w:rPr>
                <w:rFonts w:eastAsia="Times New Roman" w:cs="Arial"/>
                <w:b/>
                <w:color w:val="2B2B2B"/>
                <w:lang w:eastAsia="it-IT"/>
              </w:rPr>
              <w:t>30</w:t>
            </w:r>
          </w:p>
        </w:tc>
        <w:tc>
          <w:tcPr>
            <w:tcW w:w="390" w:type="pct"/>
            <w:tcBorders>
              <w:top w:val="single" w:sz="4" w:space="0" w:color="auto"/>
              <w:left w:val="single" w:sz="4" w:space="0" w:color="auto"/>
              <w:bottom w:val="single" w:sz="4" w:space="0" w:color="auto"/>
              <w:right w:val="single" w:sz="4" w:space="0" w:color="auto"/>
            </w:tcBorders>
            <w:vAlign w:val="center"/>
          </w:tcPr>
          <w:p w:rsidR="000C6478" w:rsidRPr="00B141BF" w:rsidRDefault="000C6478" w:rsidP="00BB1305">
            <w:pPr>
              <w:spacing w:after="0"/>
              <w:jc w:val="center"/>
              <w:rPr>
                <w:rFonts w:eastAsia="Times New Roman" w:cs="Arial"/>
                <w:b/>
                <w:color w:val="2B2B2B"/>
                <w:lang w:eastAsia="it-IT"/>
              </w:rPr>
            </w:pPr>
          </w:p>
        </w:tc>
        <w:tc>
          <w:tcPr>
            <w:tcW w:w="151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b/>
                <w:color w:val="2B2B2B"/>
                <w:lang w:eastAsia="it-IT"/>
              </w:rPr>
            </w:pPr>
          </w:p>
        </w:tc>
        <w:tc>
          <w:tcPr>
            <w:tcW w:w="530" w:type="pct"/>
            <w:tcBorders>
              <w:top w:val="single" w:sz="4" w:space="0" w:color="auto"/>
              <w:left w:val="single" w:sz="4" w:space="0" w:color="auto"/>
              <w:bottom w:val="single" w:sz="4" w:space="0" w:color="auto"/>
              <w:right w:val="single" w:sz="4" w:space="0" w:color="auto"/>
            </w:tcBorders>
          </w:tcPr>
          <w:p w:rsidR="000C6478" w:rsidRPr="00B141BF" w:rsidRDefault="000C6478" w:rsidP="00390972">
            <w:pPr>
              <w:spacing w:after="0"/>
              <w:jc w:val="center"/>
              <w:rPr>
                <w:rFonts w:eastAsia="Times New Roman" w:cs="Arial"/>
                <w:b/>
                <w:color w:val="2B2B2B"/>
                <w:lang w:eastAsia="it-IT"/>
              </w:rPr>
            </w:pPr>
          </w:p>
        </w:tc>
      </w:tr>
    </w:tbl>
    <w:p w:rsidR="00A37345" w:rsidRDefault="00A37345" w:rsidP="00390972">
      <w:pPr>
        <w:spacing w:after="0" w:line="240" w:lineRule="auto"/>
        <w:textAlignment w:val="baseline"/>
        <w:rPr>
          <w:rFonts w:eastAsia="Times New Roman" w:cs="Arial"/>
          <w:b/>
          <w:bCs/>
          <w:color w:val="2B2B2B"/>
          <w:lang w:eastAsia="it-IT"/>
        </w:rPr>
      </w:pPr>
    </w:p>
    <w:p w:rsidR="008075AD" w:rsidRDefault="008075AD" w:rsidP="00390972">
      <w:pPr>
        <w:spacing w:after="0" w:line="240" w:lineRule="auto"/>
        <w:textAlignment w:val="baseline"/>
        <w:rPr>
          <w:rFonts w:eastAsia="Times New Roman" w:cs="Arial"/>
          <w:b/>
          <w:bCs/>
          <w:color w:val="2B2B2B"/>
          <w:lang w:eastAsia="it-IT"/>
        </w:rPr>
      </w:pPr>
    </w:p>
    <w:p w:rsidR="00A6362A" w:rsidRDefault="00CF0554" w:rsidP="00390972">
      <w:pPr>
        <w:spacing w:after="0" w:line="240" w:lineRule="auto"/>
        <w:textAlignment w:val="baseline"/>
        <w:rPr>
          <w:rFonts w:eastAsia="Times New Roman" w:cs="Arial"/>
          <w:color w:val="2B2B2B"/>
          <w:lang w:eastAsia="it-IT"/>
        </w:rPr>
      </w:pPr>
      <w:r>
        <w:rPr>
          <w:rFonts w:eastAsia="Times New Roman" w:cs="Arial"/>
          <w:b/>
          <w:bCs/>
          <w:color w:val="2B2B2B"/>
          <w:lang w:eastAsia="it-IT"/>
        </w:rPr>
        <w:t>c) TERZO PUNTO</w:t>
      </w:r>
    </w:p>
    <w:p w:rsidR="00CF0554" w:rsidRDefault="00CF0554" w:rsidP="00390972">
      <w:pPr>
        <w:spacing w:after="0" w:line="240" w:lineRule="auto"/>
        <w:textAlignment w:val="baseline"/>
        <w:rPr>
          <w:rFonts w:eastAsia="Times New Roman" w:cs="Arial"/>
          <w:color w:val="2B2B2B"/>
          <w:lang w:eastAsia="it-IT"/>
        </w:rPr>
      </w:pPr>
      <w:r>
        <w:rPr>
          <w:rFonts w:eastAsia="Times New Roman" w:cs="Arial"/>
          <w:i/>
          <w:iCs/>
          <w:color w:val="2B2B2B"/>
          <w:lang w:eastAsia="it-IT"/>
        </w:rPr>
        <w:t>“Responsabilità assunte nel coordinamento organizzativo e didattico e nella formazione del personale”</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0"/>
        <w:gridCol w:w="195"/>
        <w:gridCol w:w="2322"/>
        <w:gridCol w:w="693"/>
        <w:gridCol w:w="1844"/>
        <w:gridCol w:w="708"/>
        <w:gridCol w:w="1133"/>
        <w:gridCol w:w="4396"/>
        <w:gridCol w:w="1556"/>
      </w:tblGrid>
      <w:tr w:rsidR="005F6BFE" w:rsidTr="005F6BFE">
        <w:trPr>
          <w:gridAfter w:val="1"/>
          <w:wAfter w:w="535" w:type="pct"/>
          <w:trHeight w:val="651"/>
        </w:trPr>
        <w:tc>
          <w:tcPr>
            <w:tcW w:w="2324" w:type="pct"/>
            <w:gridSpan w:val="5"/>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b/>
                <w:bCs/>
                <w:color w:val="2B2B2B"/>
                <w:lang w:eastAsia="it-IT"/>
              </w:rPr>
              <w:t>REPONSABILITA’ ASSUNTE NEL COORDINAMENTO ORGANIZZATIVO E DIDATTICO</w:t>
            </w:r>
          </w:p>
        </w:tc>
        <w:tc>
          <w:tcPr>
            <w:tcW w:w="243"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bCs/>
                <w:color w:val="2B2B2B"/>
                <w:lang w:eastAsia="it-IT"/>
              </w:rPr>
            </w:pP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bCs/>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bCs/>
                <w:color w:val="2B2B2B"/>
                <w:lang w:eastAsia="it-IT"/>
              </w:rPr>
            </w:pPr>
          </w:p>
        </w:tc>
      </w:tr>
      <w:tr w:rsidR="005F6BFE" w:rsidTr="005F6BFE">
        <w:trPr>
          <w:trHeight w:val="567"/>
        </w:trPr>
        <w:tc>
          <w:tcPr>
            <w:tcW w:w="590"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i/>
                <w:color w:val="2B2B2B"/>
                <w:lang w:eastAsia="it-IT"/>
              </w:rPr>
            </w:pPr>
            <w:r w:rsidRPr="00B141BF">
              <w:rPr>
                <w:rFonts w:eastAsia="Times New Roman" w:cs="Arial"/>
                <w:i/>
                <w:color w:val="2B2B2B"/>
                <w:lang w:eastAsia="it-IT"/>
              </w:rPr>
              <w:t>INDICATORI</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i/>
                <w:color w:val="2B2B2B"/>
                <w:lang w:eastAsia="it-IT"/>
              </w:rPr>
            </w:pPr>
            <w:r w:rsidRPr="00B141BF">
              <w:rPr>
                <w:rFonts w:eastAsia="Times New Roman" w:cs="Arial"/>
                <w:i/>
                <w:color w:val="2B2B2B"/>
                <w:lang w:eastAsia="it-IT"/>
              </w:rPr>
              <w:t>DESCRITTORI</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i/>
                <w:color w:val="2B2B2B"/>
                <w:lang w:eastAsia="it-IT"/>
              </w:rPr>
            </w:pPr>
            <w:r w:rsidRPr="00B141BF">
              <w:rPr>
                <w:rFonts w:eastAsia="Times New Roman" w:cs="Arial"/>
                <w:i/>
                <w:color w:val="2B2B2B"/>
                <w:lang w:eastAsia="it-IT"/>
              </w:rPr>
              <w:t>DOCUMENTABILITA’</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i/>
                <w:color w:val="2B2B2B"/>
                <w:lang w:eastAsia="it-IT"/>
              </w:rPr>
            </w:pPr>
            <w:r w:rsidRPr="00B141BF">
              <w:rPr>
                <w:rFonts w:eastAsia="Times New Roman" w:cs="Arial"/>
                <w:i/>
                <w:color w:val="2B2B2B"/>
                <w:lang w:eastAsia="it-IT"/>
              </w:rPr>
              <w:t>PUNT.</w:t>
            </w: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i/>
                <w:color w:val="2B2B2B"/>
                <w:lang w:eastAsia="it-IT"/>
              </w:rPr>
            </w:pPr>
            <w:r>
              <w:rPr>
                <w:rFonts w:eastAsia="Times New Roman" w:cs="Arial"/>
                <w:i/>
                <w:color w:val="2B2B2B"/>
                <w:lang w:eastAsia="it-IT"/>
              </w:rPr>
              <w:t>PUNT. a cura del candidato</w:t>
            </w: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i/>
                <w:color w:val="2B2B2B"/>
                <w:lang w:eastAsia="it-IT"/>
              </w:rPr>
            </w:pPr>
            <w:r>
              <w:rPr>
                <w:rFonts w:eastAsia="Times New Roman" w:cs="Arial"/>
                <w:i/>
                <w:color w:val="2B2B2B"/>
                <w:lang w:eastAsia="it-IT"/>
              </w:rPr>
              <w:t>Motivazioni/documentazione</w:t>
            </w: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i/>
                <w:color w:val="2B2B2B"/>
                <w:lang w:eastAsia="it-IT"/>
              </w:rPr>
            </w:pPr>
            <w:r>
              <w:rPr>
                <w:rFonts w:eastAsia="Times New Roman" w:cs="Arial"/>
                <w:i/>
                <w:color w:val="2B2B2B"/>
                <w:lang w:eastAsia="it-IT"/>
              </w:rPr>
              <w:t xml:space="preserve">PUNT. a cura del </w:t>
            </w:r>
            <w:proofErr w:type="spellStart"/>
            <w:r>
              <w:rPr>
                <w:rFonts w:eastAsia="Times New Roman" w:cs="Arial"/>
                <w:i/>
                <w:color w:val="2B2B2B"/>
                <w:lang w:eastAsia="it-IT"/>
              </w:rPr>
              <w:t>C.V.</w:t>
            </w:r>
            <w:proofErr w:type="spellEnd"/>
          </w:p>
        </w:tc>
      </w:tr>
      <w:tr w:rsidR="005F6BFE" w:rsidTr="004F0A58">
        <w:trPr>
          <w:trHeight w:val="2519"/>
        </w:trPr>
        <w:tc>
          <w:tcPr>
            <w:tcW w:w="590" w:type="pct"/>
            <w:tcBorders>
              <w:top w:val="single" w:sz="4" w:space="0" w:color="auto"/>
              <w:left w:val="single" w:sz="4" w:space="0" w:color="auto"/>
              <w:bottom w:val="single" w:sz="4" w:space="0" w:color="auto"/>
              <w:right w:val="single" w:sz="4" w:space="0" w:color="auto"/>
            </w:tcBorders>
            <w:vAlign w:val="center"/>
            <w:hideMark/>
          </w:tcPr>
          <w:p w:rsidR="00A6362A" w:rsidRDefault="00A6362A" w:rsidP="00A6362A">
            <w:pPr>
              <w:spacing w:after="0"/>
              <w:jc w:val="center"/>
              <w:rPr>
                <w:rFonts w:eastAsia="Times New Roman" w:cs="Arial"/>
                <w:color w:val="2B2B2B"/>
                <w:lang w:eastAsia="it-IT"/>
              </w:rPr>
            </w:pPr>
            <w:r>
              <w:rPr>
                <w:rFonts w:eastAsia="Times New Roman" w:cs="Arial"/>
                <w:color w:val="2B2B2B"/>
                <w:lang w:eastAsia="it-IT"/>
              </w:rPr>
              <w:t>20.</w:t>
            </w:r>
          </w:p>
          <w:p w:rsidR="00FC2B37" w:rsidRPr="00B141BF" w:rsidRDefault="00A37345" w:rsidP="00A6362A">
            <w:pPr>
              <w:jc w:val="center"/>
              <w:rPr>
                <w:rFonts w:eastAsia="Times New Roman" w:cs="Arial"/>
                <w:color w:val="2B2B2B"/>
                <w:lang w:eastAsia="it-IT"/>
              </w:rPr>
            </w:pPr>
            <w:r w:rsidRPr="00186B17">
              <w:rPr>
                <w:rFonts w:eastAsia="Times New Roman" w:cs="Arial"/>
                <w:color w:val="2B2B2B"/>
                <w:lang w:eastAsia="it-IT"/>
              </w:rPr>
              <w:t xml:space="preserve">Responsabile di plesso (scuola dell' Infanzia), Coordinatori </w:t>
            </w:r>
            <w:r>
              <w:rPr>
                <w:rFonts w:eastAsia="Times New Roman" w:cs="Arial"/>
                <w:color w:val="2B2B2B"/>
                <w:lang w:eastAsia="it-IT"/>
              </w:rPr>
              <w:t>didattici (Scuola Primaria), Responsabili di settore (scuola Secondaria di I Grado)</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Assunzione di compiti e responsabilità  nel coordinamento in base all’ordine di scuola in cui si presta servizio</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line="240" w:lineRule="auto"/>
              <w:jc w:val="center"/>
              <w:rPr>
                <w:rFonts w:eastAsia="Times New Roman" w:cs="Arial"/>
                <w:color w:val="2B2B2B"/>
                <w:lang w:eastAsia="it-IT"/>
              </w:rPr>
            </w:pPr>
            <w:r>
              <w:rPr>
                <w:rFonts w:eastAsia="Times New Roman" w:cs="Arial"/>
                <w:color w:val="2B2B2B"/>
                <w:lang w:eastAsia="it-IT"/>
              </w:rPr>
              <w:t>Incarico.</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Verbale Collegio Docenti (per i docenti Coordinatori)</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3</w:t>
            </w:r>
          </w:p>
        </w:tc>
        <w:tc>
          <w:tcPr>
            <w:tcW w:w="389"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4F0A58">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4F0A58">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4F0A58">
            <w:pPr>
              <w:spacing w:after="0"/>
              <w:jc w:val="center"/>
              <w:rPr>
                <w:rFonts w:eastAsia="Times New Roman" w:cs="Arial"/>
                <w:color w:val="2B2B2B"/>
                <w:lang w:eastAsia="it-IT"/>
              </w:rPr>
            </w:pPr>
          </w:p>
        </w:tc>
      </w:tr>
      <w:tr w:rsidR="004F0A58" w:rsidTr="000C11E3">
        <w:trPr>
          <w:trHeight w:val="409"/>
        </w:trPr>
        <w:tc>
          <w:tcPr>
            <w:tcW w:w="590" w:type="pct"/>
            <w:tcBorders>
              <w:top w:val="single" w:sz="4" w:space="0" w:color="auto"/>
              <w:left w:val="single" w:sz="4" w:space="0" w:color="auto"/>
              <w:bottom w:val="single" w:sz="4" w:space="0" w:color="auto"/>
              <w:right w:val="single" w:sz="4" w:space="0" w:color="auto"/>
            </w:tcBorders>
            <w:vAlign w:val="center"/>
            <w:hideMark/>
          </w:tcPr>
          <w:p w:rsidR="00A6362A" w:rsidRDefault="00A6362A" w:rsidP="00A6362A">
            <w:pPr>
              <w:spacing w:after="0"/>
              <w:jc w:val="center"/>
              <w:textAlignment w:val="baseline"/>
              <w:rPr>
                <w:rFonts w:eastAsia="Times New Roman" w:cs="Arial"/>
                <w:color w:val="2B2B2B"/>
                <w:lang w:eastAsia="it-IT"/>
              </w:rPr>
            </w:pPr>
            <w:r>
              <w:rPr>
                <w:rFonts w:eastAsia="Times New Roman" w:cs="Arial"/>
                <w:color w:val="2B2B2B"/>
                <w:lang w:eastAsia="it-IT"/>
              </w:rPr>
              <w:lastRenderedPageBreak/>
              <w:t>21.</w:t>
            </w:r>
          </w:p>
          <w:p w:rsidR="004F0A58" w:rsidRPr="00B141BF" w:rsidRDefault="004F0A58" w:rsidP="00A6362A">
            <w:pPr>
              <w:spacing w:after="0"/>
              <w:jc w:val="center"/>
              <w:textAlignment w:val="baseline"/>
              <w:rPr>
                <w:rFonts w:eastAsia="Times New Roman" w:cs="Arial"/>
                <w:color w:val="2B2B2B"/>
                <w:lang w:eastAsia="it-IT"/>
              </w:rPr>
            </w:pPr>
            <w:r w:rsidRPr="00B141BF">
              <w:rPr>
                <w:rFonts w:eastAsia="Times New Roman" w:cs="Arial"/>
                <w:color w:val="2B2B2B"/>
                <w:lang w:eastAsia="it-IT"/>
              </w:rPr>
              <w:t>Coordinat</w:t>
            </w:r>
            <w:r w:rsidR="000C11E3">
              <w:rPr>
                <w:rFonts w:eastAsia="Times New Roman" w:cs="Arial"/>
                <w:color w:val="2B2B2B"/>
                <w:lang w:eastAsia="it-IT"/>
              </w:rPr>
              <w:t>ori consigli di classe (Scuola S</w:t>
            </w:r>
            <w:r w:rsidR="00A37345">
              <w:rPr>
                <w:rFonts w:eastAsia="Times New Roman" w:cs="Arial"/>
                <w:color w:val="2B2B2B"/>
                <w:lang w:eastAsia="it-IT"/>
              </w:rPr>
              <w:t>econdaria di I G</w:t>
            </w:r>
            <w:r w:rsidRPr="00B141BF">
              <w:rPr>
                <w:rFonts w:eastAsia="Times New Roman" w:cs="Arial"/>
                <w:color w:val="2B2B2B"/>
                <w:lang w:eastAsia="it-IT"/>
              </w:rPr>
              <w:t>rado)</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4F0A58" w:rsidRPr="00B141BF" w:rsidRDefault="000C11E3" w:rsidP="00390972">
            <w:pPr>
              <w:jc w:val="center"/>
              <w:rPr>
                <w:rFonts w:eastAsia="Times New Roman" w:cs="Arial"/>
                <w:color w:val="2B2B2B"/>
                <w:lang w:eastAsia="it-IT"/>
              </w:rPr>
            </w:pPr>
            <w:r w:rsidRPr="00186B17">
              <w:rPr>
                <w:rFonts w:eastAsia="Times New Roman" w:cs="Arial"/>
                <w:color w:val="2B2B2B"/>
                <w:lang w:eastAsia="it-IT"/>
              </w:rPr>
              <w:t>Assunzione di compiti e re</w:t>
            </w:r>
            <w:r>
              <w:rPr>
                <w:rFonts w:eastAsia="Times New Roman" w:cs="Arial"/>
                <w:color w:val="2B2B2B"/>
                <w:lang w:eastAsia="it-IT"/>
              </w:rPr>
              <w:t>sponsabilità  nel coordinamento</w:t>
            </w:r>
            <w:r w:rsidRPr="00186B17">
              <w:rPr>
                <w:rFonts w:eastAsia="Times New Roman" w:cs="Arial"/>
                <w:color w:val="2B2B2B"/>
                <w:lang w:eastAsia="it-IT"/>
              </w:rPr>
              <w:t xml:space="preserve"> in base all’ordine di scuola in cui si presta servizio</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0C11E3" w:rsidRDefault="000C11E3" w:rsidP="000C11E3">
            <w:pPr>
              <w:spacing w:after="0"/>
              <w:jc w:val="center"/>
              <w:rPr>
                <w:rFonts w:eastAsia="Times New Roman" w:cs="Arial"/>
                <w:color w:val="2B2B2B"/>
                <w:lang w:eastAsia="it-IT"/>
              </w:rPr>
            </w:pPr>
            <w:r>
              <w:rPr>
                <w:rFonts w:eastAsia="Times New Roman" w:cs="Arial"/>
                <w:color w:val="2B2B2B"/>
                <w:lang w:eastAsia="it-IT"/>
              </w:rPr>
              <w:t>Incarico.</w:t>
            </w:r>
          </w:p>
          <w:p w:rsidR="004F0A58" w:rsidRDefault="000C11E3" w:rsidP="000C11E3">
            <w:pPr>
              <w:spacing w:after="0"/>
              <w:jc w:val="center"/>
              <w:rPr>
                <w:rFonts w:eastAsia="Times New Roman" w:cs="Arial"/>
                <w:color w:val="2B2B2B"/>
                <w:lang w:eastAsia="it-IT"/>
              </w:rPr>
            </w:pPr>
            <w:r w:rsidRPr="00186B17">
              <w:rPr>
                <w:rFonts w:eastAsia="Times New Roman" w:cs="Arial"/>
                <w:color w:val="2B2B2B"/>
                <w:lang w:eastAsia="it-IT"/>
              </w:rPr>
              <w:t>Verbale Collegio Docenti (per i docenti Coordinatori)</w:t>
            </w:r>
          </w:p>
        </w:tc>
        <w:tc>
          <w:tcPr>
            <w:tcW w:w="243" w:type="pct"/>
            <w:tcBorders>
              <w:top w:val="single" w:sz="4" w:space="0" w:color="auto"/>
              <w:left w:val="single" w:sz="4" w:space="0" w:color="auto"/>
              <w:bottom w:val="single" w:sz="4" w:space="0" w:color="auto"/>
              <w:right w:val="single" w:sz="4" w:space="0" w:color="auto"/>
            </w:tcBorders>
            <w:vAlign w:val="center"/>
            <w:hideMark/>
          </w:tcPr>
          <w:p w:rsidR="004F0A58" w:rsidRPr="00B141BF" w:rsidRDefault="000C11E3" w:rsidP="000C11E3">
            <w:pPr>
              <w:spacing w:after="0"/>
              <w:jc w:val="center"/>
              <w:rPr>
                <w:rFonts w:eastAsia="Times New Roman" w:cs="Arial"/>
                <w:color w:val="2B2B2B"/>
                <w:lang w:eastAsia="it-IT"/>
              </w:rPr>
            </w:pPr>
            <w:r>
              <w:rPr>
                <w:rFonts w:eastAsia="Times New Roman" w:cs="Arial"/>
                <w:color w:val="2B2B2B"/>
                <w:lang w:eastAsia="it-IT"/>
              </w:rPr>
              <w:t>1</w:t>
            </w:r>
          </w:p>
        </w:tc>
        <w:tc>
          <w:tcPr>
            <w:tcW w:w="389" w:type="pct"/>
            <w:tcBorders>
              <w:top w:val="single" w:sz="4" w:space="0" w:color="auto"/>
              <w:left w:val="single" w:sz="4" w:space="0" w:color="auto"/>
              <w:bottom w:val="single" w:sz="4" w:space="0" w:color="auto"/>
              <w:right w:val="single" w:sz="4" w:space="0" w:color="auto"/>
            </w:tcBorders>
          </w:tcPr>
          <w:p w:rsidR="004F0A58" w:rsidRPr="00B141BF" w:rsidRDefault="004F0A58" w:rsidP="00390972">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4F0A58" w:rsidRPr="00B141BF" w:rsidRDefault="004F0A58" w:rsidP="00390972">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4F0A58" w:rsidRPr="00B141BF" w:rsidRDefault="004F0A58" w:rsidP="00390972">
            <w:pPr>
              <w:spacing w:after="0"/>
              <w:jc w:val="center"/>
              <w:rPr>
                <w:rFonts w:eastAsia="Times New Roman" w:cs="Arial"/>
                <w:color w:val="2B2B2B"/>
                <w:lang w:eastAsia="it-IT"/>
              </w:rPr>
            </w:pPr>
          </w:p>
        </w:tc>
      </w:tr>
      <w:tr w:rsidR="005F6BFE" w:rsidTr="00397CD9">
        <w:tc>
          <w:tcPr>
            <w:tcW w:w="590" w:type="pct"/>
            <w:tcBorders>
              <w:top w:val="single" w:sz="4" w:space="0" w:color="auto"/>
              <w:left w:val="single" w:sz="4" w:space="0" w:color="auto"/>
              <w:bottom w:val="single" w:sz="4" w:space="0" w:color="auto"/>
              <w:right w:val="single" w:sz="4" w:space="0" w:color="auto"/>
            </w:tcBorders>
            <w:vAlign w:val="center"/>
            <w:hideMark/>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22.</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Collaborazione con il DS</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Supporto organizzativo al Dirigente  scolastico</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Incarico</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7CD9">
            <w:pPr>
              <w:spacing w:after="0"/>
              <w:jc w:val="center"/>
              <w:rPr>
                <w:rFonts w:eastAsia="Times New Roman" w:cs="Arial"/>
                <w:color w:val="2B2B2B"/>
                <w:lang w:eastAsia="it-IT"/>
              </w:rPr>
            </w:pPr>
            <w:r w:rsidRPr="00B141BF">
              <w:rPr>
                <w:rFonts w:eastAsia="Times New Roman" w:cs="Arial"/>
                <w:color w:val="2B2B2B"/>
                <w:lang w:eastAsia="it-IT"/>
              </w:rPr>
              <w:t>6</w:t>
            </w:r>
          </w:p>
        </w:tc>
        <w:tc>
          <w:tcPr>
            <w:tcW w:w="389"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051917" w:rsidRDefault="00FC2B37" w:rsidP="00390972">
            <w:pPr>
              <w:spacing w:after="0"/>
              <w:jc w:val="center"/>
              <w:rPr>
                <w:rFonts w:eastAsia="Times New Roman"/>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r>
      <w:tr w:rsidR="005F6BFE" w:rsidTr="00397CD9">
        <w:tc>
          <w:tcPr>
            <w:tcW w:w="590" w:type="pct"/>
            <w:tcBorders>
              <w:top w:val="single" w:sz="4" w:space="0" w:color="auto"/>
              <w:left w:val="single" w:sz="4" w:space="0" w:color="auto"/>
              <w:bottom w:val="single" w:sz="4" w:space="0" w:color="auto"/>
              <w:right w:val="single" w:sz="4" w:space="0" w:color="auto"/>
            </w:tcBorders>
            <w:vAlign w:val="center"/>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23.</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Componente commissione quadri orari</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Supporto organizzativo al Dirigente scolastico</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Incarico</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7CD9">
            <w:pPr>
              <w:spacing w:after="0"/>
              <w:jc w:val="center"/>
              <w:rPr>
                <w:rFonts w:eastAsia="Times New Roman" w:cs="Arial"/>
                <w:color w:val="2B2B2B"/>
                <w:lang w:eastAsia="it-IT"/>
              </w:rPr>
            </w:pPr>
            <w:r w:rsidRPr="00B141BF">
              <w:rPr>
                <w:rFonts w:eastAsia="Times New Roman" w:cs="Arial"/>
                <w:color w:val="2B2B2B"/>
                <w:lang w:eastAsia="it-IT"/>
              </w:rPr>
              <w:t>2</w:t>
            </w:r>
          </w:p>
        </w:tc>
        <w:tc>
          <w:tcPr>
            <w:tcW w:w="389"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r>
      <w:tr w:rsidR="005F6BFE" w:rsidTr="00397CD9">
        <w:tc>
          <w:tcPr>
            <w:tcW w:w="590" w:type="pct"/>
            <w:tcBorders>
              <w:top w:val="single" w:sz="4" w:space="0" w:color="auto"/>
              <w:left w:val="single" w:sz="4" w:space="0" w:color="auto"/>
              <w:bottom w:val="single" w:sz="4" w:space="0" w:color="auto"/>
              <w:right w:val="single" w:sz="4" w:space="0" w:color="auto"/>
            </w:tcBorders>
            <w:vAlign w:val="center"/>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24.</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Componente Comitato di valutazione</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Assunzione di incarichi</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Incarico</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7CD9">
            <w:pPr>
              <w:spacing w:after="0"/>
              <w:jc w:val="center"/>
              <w:rPr>
                <w:rFonts w:eastAsia="Times New Roman" w:cs="Arial"/>
                <w:color w:val="2B2B2B"/>
                <w:lang w:eastAsia="it-IT"/>
              </w:rPr>
            </w:pPr>
            <w:r w:rsidRPr="00B141BF">
              <w:rPr>
                <w:rFonts w:eastAsia="Times New Roman" w:cs="Arial"/>
                <w:color w:val="2B2B2B"/>
                <w:lang w:eastAsia="it-IT"/>
              </w:rPr>
              <w:t>3</w:t>
            </w:r>
          </w:p>
        </w:tc>
        <w:tc>
          <w:tcPr>
            <w:tcW w:w="389"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r>
      <w:tr w:rsidR="005F6BFE" w:rsidTr="005F6BFE">
        <w:tc>
          <w:tcPr>
            <w:tcW w:w="590" w:type="pct"/>
            <w:tcBorders>
              <w:top w:val="single" w:sz="4" w:space="0" w:color="auto"/>
              <w:left w:val="single" w:sz="4" w:space="0" w:color="auto"/>
              <w:bottom w:val="single" w:sz="4" w:space="0" w:color="auto"/>
              <w:right w:val="single" w:sz="4" w:space="0" w:color="auto"/>
            </w:tcBorders>
            <w:vAlign w:val="center"/>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25.</w:t>
            </w:r>
          </w:p>
          <w:p w:rsidR="00FC2B37" w:rsidRPr="00B141BF" w:rsidRDefault="000C11E3" w:rsidP="00390972">
            <w:pPr>
              <w:spacing w:after="0"/>
              <w:jc w:val="center"/>
              <w:rPr>
                <w:rFonts w:eastAsia="Times New Roman" w:cs="Arial"/>
                <w:color w:val="2B2B2B"/>
                <w:lang w:eastAsia="it-IT"/>
              </w:rPr>
            </w:pPr>
            <w:r>
              <w:rPr>
                <w:rFonts w:eastAsia="Times New Roman" w:cs="Arial"/>
                <w:color w:val="2B2B2B"/>
                <w:lang w:eastAsia="it-IT"/>
              </w:rPr>
              <w:t>Tutor d</w:t>
            </w:r>
            <w:r w:rsidR="00FC2B37" w:rsidRPr="00B141BF">
              <w:rPr>
                <w:rFonts w:eastAsia="Times New Roman" w:cs="Arial"/>
                <w:color w:val="2B2B2B"/>
                <w:lang w:eastAsia="it-IT"/>
              </w:rPr>
              <w:t>i docente neoassunto</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Assunzione di incarichi</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Incarico</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3</w:t>
            </w: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r>
      <w:tr w:rsidR="005F6BFE" w:rsidTr="005F6BFE">
        <w:tc>
          <w:tcPr>
            <w:tcW w:w="590" w:type="pct"/>
            <w:tcBorders>
              <w:top w:val="single" w:sz="4" w:space="0" w:color="auto"/>
              <w:left w:val="single" w:sz="4" w:space="0" w:color="auto"/>
              <w:bottom w:val="single" w:sz="4" w:space="0" w:color="auto"/>
              <w:right w:val="single" w:sz="4" w:space="0" w:color="auto"/>
            </w:tcBorders>
            <w:vAlign w:val="center"/>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26.</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Funzioni strumentali</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Assunzione di incarichi</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Incarico</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5</w:t>
            </w: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r>
      <w:tr w:rsidR="005F6BFE" w:rsidTr="007469CE">
        <w:tc>
          <w:tcPr>
            <w:tcW w:w="590" w:type="pct"/>
            <w:tcBorders>
              <w:top w:val="single" w:sz="4" w:space="0" w:color="auto"/>
              <w:left w:val="single" w:sz="4" w:space="0" w:color="auto"/>
              <w:bottom w:val="single" w:sz="4" w:space="0" w:color="auto"/>
              <w:right w:val="single" w:sz="4" w:space="0" w:color="auto"/>
            </w:tcBorders>
            <w:vAlign w:val="center"/>
          </w:tcPr>
          <w:p w:rsidR="00A6362A" w:rsidRDefault="00A6362A" w:rsidP="00390972">
            <w:pPr>
              <w:spacing w:after="0" w:line="240" w:lineRule="auto"/>
              <w:jc w:val="center"/>
              <w:rPr>
                <w:rFonts w:eastAsia="Times New Roman" w:cs="Arial"/>
                <w:color w:val="2B2B2B"/>
                <w:lang w:eastAsia="it-IT"/>
              </w:rPr>
            </w:pPr>
            <w:r>
              <w:rPr>
                <w:rFonts w:eastAsia="Times New Roman" w:cs="Arial"/>
                <w:color w:val="2B2B2B"/>
                <w:lang w:eastAsia="it-IT"/>
              </w:rPr>
              <w:t>27.</w:t>
            </w:r>
          </w:p>
          <w:p w:rsidR="00FC2B37" w:rsidRPr="00B141BF" w:rsidRDefault="00FC2B37"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Preposti sicurezza.</w:t>
            </w:r>
          </w:p>
          <w:p w:rsidR="00FC2B37" w:rsidRPr="000C11E3" w:rsidRDefault="00FC2B37" w:rsidP="000C11E3">
            <w:pPr>
              <w:spacing w:after="0" w:line="240" w:lineRule="auto"/>
              <w:jc w:val="center"/>
              <w:rPr>
                <w:rFonts w:eastAsia="Times New Roman" w:cs="Arial"/>
                <w:color w:val="2B2B2B"/>
                <w:lang w:eastAsia="it-IT"/>
              </w:rPr>
            </w:pPr>
            <w:r w:rsidRPr="00B141BF">
              <w:rPr>
                <w:rFonts w:eastAsia="Times New Roman" w:cs="Arial"/>
                <w:color w:val="2B2B2B"/>
                <w:lang w:eastAsia="it-IT"/>
              </w:rPr>
              <w:t>Addetti al Primo Soccorso, prevenzione e protezione dagli incendi</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Assunzione di incarichi</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Incarico.</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Attestato rilasciato dall'Ente certificatore.</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0C11E3" w:rsidP="007469CE">
            <w:pPr>
              <w:spacing w:after="0"/>
              <w:jc w:val="center"/>
              <w:rPr>
                <w:rFonts w:eastAsia="Times New Roman" w:cs="Arial"/>
                <w:color w:val="2B2B2B"/>
                <w:lang w:eastAsia="it-IT"/>
              </w:rPr>
            </w:pPr>
            <w:r>
              <w:rPr>
                <w:rFonts w:eastAsia="Times New Roman" w:cs="Arial"/>
                <w:color w:val="2B2B2B"/>
                <w:lang w:eastAsia="it-IT"/>
              </w:rPr>
              <w:t>1</w:t>
            </w:r>
          </w:p>
        </w:tc>
        <w:tc>
          <w:tcPr>
            <w:tcW w:w="389" w:type="pct"/>
            <w:tcBorders>
              <w:top w:val="single" w:sz="4" w:space="0" w:color="auto"/>
              <w:left w:val="single" w:sz="4" w:space="0" w:color="auto"/>
              <w:bottom w:val="single" w:sz="4" w:space="0" w:color="auto"/>
              <w:right w:val="single" w:sz="4" w:space="0" w:color="auto"/>
            </w:tcBorders>
            <w:vAlign w:val="center"/>
          </w:tcPr>
          <w:p w:rsidR="007469CE" w:rsidRDefault="007469CE" w:rsidP="007469CE">
            <w:pPr>
              <w:spacing w:after="0"/>
              <w:jc w:val="center"/>
              <w:rPr>
                <w:rFonts w:eastAsia="Times New Roman" w:cs="Arial"/>
                <w:color w:val="2B2B2B"/>
                <w:lang w:eastAsia="it-IT"/>
              </w:rPr>
            </w:pPr>
          </w:p>
          <w:p w:rsidR="007469CE" w:rsidRDefault="007469CE" w:rsidP="007469CE">
            <w:pPr>
              <w:spacing w:after="0"/>
              <w:jc w:val="center"/>
              <w:rPr>
                <w:rFonts w:eastAsia="Times New Roman" w:cs="Arial"/>
                <w:color w:val="2B2B2B"/>
                <w:lang w:eastAsia="it-IT"/>
              </w:rPr>
            </w:pPr>
          </w:p>
          <w:p w:rsidR="007469CE" w:rsidRDefault="007469CE" w:rsidP="007469CE">
            <w:pPr>
              <w:spacing w:after="0"/>
              <w:jc w:val="center"/>
              <w:rPr>
                <w:rFonts w:eastAsia="Times New Roman" w:cs="Arial"/>
                <w:color w:val="2B2B2B"/>
                <w:lang w:eastAsia="it-IT"/>
              </w:rPr>
            </w:pPr>
          </w:p>
          <w:p w:rsidR="00390972" w:rsidRDefault="00390972" w:rsidP="007469CE">
            <w:pPr>
              <w:spacing w:after="0"/>
              <w:jc w:val="center"/>
              <w:rPr>
                <w:rFonts w:eastAsia="Times New Roman" w:cs="Arial"/>
                <w:color w:val="2B2B2B"/>
                <w:lang w:eastAsia="it-IT"/>
              </w:rPr>
            </w:pPr>
          </w:p>
          <w:p w:rsidR="00390972" w:rsidRDefault="00390972" w:rsidP="007469CE">
            <w:pPr>
              <w:spacing w:after="0"/>
              <w:jc w:val="center"/>
              <w:rPr>
                <w:rFonts w:eastAsia="Times New Roman" w:cs="Arial"/>
                <w:color w:val="2B2B2B"/>
                <w:lang w:eastAsia="it-IT"/>
              </w:rPr>
            </w:pPr>
          </w:p>
          <w:p w:rsidR="00390972" w:rsidRDefault="00390972" w:rsidP="007469CE">
            <w:pPr>
              <w:spacing w:after="0"/>
              <w:jc w:val="center"/>
              <w:rPr>
                <w:rFonts w:eastAsia="Times New Roman" w:cs="Arial"/>
                <w:color w:val="2B2B2B"/>
                <w:lang w:eastAsia="it-IT"/>
              </w:rPr>
            </w:pPr>
          </w:p>
          <w:p w:rsidR="00FC2B37" w:rsidRPr="00B141BF" w:rsidRDefault="00FC2B37" w:rsidP="007469CE">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EB4E22" w:rsidRPr="00EB4E22" w:rsidRDefault="00EB4E22" w:rsidP="00C76C61">
            <w:pPr>
              <w:pStyle w:val="Paragrafoelenco"/>
              <w:spacing w:after="0"/>
              <w:ind w:left="319"/>
              <w:jc w:val="both"/>
              <w:rPr>
                <w:rFonts w:eastAsia="Times New Roman"/>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r>
      <w:tr w:rsidR="005F6BFE" w:rsidTr="005F6BFE">
        <w:tc>
          <w:tcPr>
            <w:tcW w:w="590" w:type="pct"/>
            <w:tcBorders>
              <w:top w:val="single" w:sz="4" w:space="0" w:color="auto"/>
              <w:left w:val="single" w:sz="4" w:space="0" w:color="auto"/>
              <w:bottom w:val="single" w:sz="4" w:space="0" w:color="auto"/>
              <w:right w:val="single" w:sz="4" w:space="0" w:color="auto"/>
            </w:tcBorders>
            <w:vAlign w:val="center"/>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28.</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Esperti esterni in altre scuole</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Assunzione di incarichi</w:t>
            </w:r>
          </w:p>
        </w:tc>
        <w:tc>
          <w:tcPr>
            <w:tcW w:w="870"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Incarico</w:t>
            </w:r>
          </w:p>
        </w:tc>
        <w:tc>
          <w:tcPr>
            <w:tcW w:w="24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2</w:t>
            </w: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r>
      <w:tr w:rsidR="005F6BFE" w:rsidTr="005F6BFE">
        <w:tc>
          <w:tcPr>
            <w:tcW w:w="590" w:type="pct"/>
            <w:tcBorders>
              <w:top w:val="single" w:sz="4" w:space="0" w:color="auto"/>
              <w:left w:val="single" w:sz="4" w:space="0" w:color="auto"/>
              <w:bottom w:val="single" w:sz="4" w:space="0" w:color="auto"/>
              <w:right w:val="single" w:sz="4" w:space="0" w:color="auto"/>
            </w:tcBorders>
            <w:vAlign w:val="center"/>
          </w:tcPr>
          <w:p w:rsidR="00A6362A" w:rsidRDefault="00A6362A" w:rsidP="00390972">
            <w:pPr>
              <w:spacing w:after="0"/>
              <w:jc w:val="center"/>
              <w:rPr>
                <w:rFonts w:eastAsia="Times New Roman" w:cs="Arial"/>
                <w:color w:val="2B2B2B"/>
                <w:lang w:eastAsia="it-IT"/>
              </w:rPr>
            </w:pPr>
            <w:r>
              <w:rPr>
                <w:rFonts w:eastAsia="Times New Roman" w:cs="Arial"/>
                <w:color w:val="2B2B2B"/>
                <w:lang w:eastAsia="it-IT"/>
              </w:rPr>
              <w:t>29.</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lastRenderedPageBreak/>
              <w:t>Facilitatore, Valutatore e tutor PON</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lastRenderedPageBreak/>
              <w:t xml:space="preserve">Assunzione di incarichi </w:t>
            </w:r>
            <w:r w:rsidRPr="00B141BF">
              <w:rPr>
                <w:rFonts w:eastAsia="Times New Roman" w:cs="Arial"/>
                <w:color w:val="2B2B2B"/>
                <w:lang w:eastAsia="it-IT"/>
              </w:rPr>
              <w:lastRenderedPageBreak/>
              <w:t>nell’ambito di progetti FSE e FESR</w:t>
            </w:r>
          </w:p>
        </w:tc>
        <w:tc>
          <w:tcPr>
            <w:tcW w:w="870" w:type="pct"/>
            <w:gridSpan w:val="2"/>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lastRenderedPageBreak/>
              <w:t>Incarico</w:t>
            </w:r>
          </w:p>
        </w:tc>
        <w:tc>
          <w:tcPr>
            <w:tcW w:w="243"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2</w:t>
            </w: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line="240" w:lineRule="auto"/>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line="240" w:lineRule="auto"/>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line="240" w:lineRule="auto"/>
              <w:jc w:val="center"/>
              <w:rPr>
                <w:rFonts w:eastAsia="Times New Roman" w:cs="Arial"/>
                <w:color w:val="2B2B2B"/>
                <w:lang w:eastAsia="it-IT"/>
              </w:rPr>
            </w:pPr>
          </w:p>
        </w:tc>
      </w:tr>
      <w:tr w:rsidR="000C11E3" w:rsidTr="005F6BFE">
        <w:tc>
          <w:tcPr>
            <w:tcW w:w="590" w:type="pct"/>
            <w:tcBorders>
              <w:top w:val="single" w:sz="4" w:space="0" w:color="auto"/>
              <w:left w:val="single" w:sz="4" w:space="0" w:color="auto"/>
              <w:bottom w:val="single" w:sz="4" w:space="0" w:color="auto"/>
              <w:right w:val="single" w:sz="4" w:space="0" w:color="auto"/>
            </w:tcBorders>
            <w:vAlign w:val="center"/>
          </w:tcPr>
          <w:p w:rsidR="002E3B16" w:rsidRDefault="002E3B16" w:rsidP="00390972">
            <w:pPr>
              <w:spacing w:after="0"/>
              <w:jc w:val="center"/>
              <w:rPr>
                <w:rFonts w:eastAsia="Times New Roman" w:cs="Arial"/>
                <w:color w:val="2B2B2B"/>
                <w:lang w:eastAsia="it-IT"/>
              </w:rPr>
            </w:pPr>
            <w:r>
              <w:rPr>
                <w:rFonts w:eastAsia="Times New Roman" w:cs="Arial"/>
                <w:color w:val="2B2B2B"/>
                <w:lang w:eastAsia="it-IT"/>
              </w:rPr>
              <w:lastRenderedPageBreak/>
              <w:t>30.</w:t>
            </w:r>
          </w:p>
          <w:p w:rsidR="000C11E3" w:rsidRPr="00B141BF" w:rsidRDefault="000C11E3" w:rsidP="00390972">
            <w:pPr>
              <w:spacing w:after="0"/>
              <w:jc w:val="center"/>
              <w:rPr>
                <w:rFonts w:eastAsia="Times New Roman" w:cs="Arial"/>
                <w:color w:val="2B2B2B"/>
                <w:lang w:eastAsia="it-IT"/>
              </w:rPr>
            </w:pPr>
            <w:r w:rsidRPr="00EA17BE">
              <w:rPr>
                <w:rFonts w:eastAsia="Times New Roman" w:cs="Arial"/>
                <w:color w:val="2B2B2B"/>
                <w:lang w:eastAsia="it-IT"/>
              </w:rPr>
              <w:t>Responsabile per la trasparenza</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0C11E3" w:rsidRPr="00B141BF" w:rsidRDefault="000C11E3" w:rsidP="00390972">
            <w:pPr>
              <w:spacing w:after="0"/>
              <w:jc w:val="center"/>
              <w:rPr>
                <w:rFonts w:eastAsia="Times New Roman" w:cs="Arial"/>
                <w:color w:val="2B2B2B"/>
                <w:lang w:eastAsia="it-IT"/>
              </w:rPr>
            </w:pPr>
            <w:r>
              <w:rPr>
                <w:rFonts w:eastAsia="Times New Roman" w:cs="Arial"/>
                <w:color w:val="2B2B2B"/>
                <w:lang w:eastAsia="it-IT"/>
              </w:rPr>
              <w:t>Assunzione di incarico</w:t>
            </w:r>
          </w:p>
        </w:tc>
        <w:tc>
          <w:tcPr>
            <w:tcW w:w="870" w:type="pct"/>
            <w:gridSpan w:val="2"/>
            <w:tcBorders>
              <w:top w:val="single" w:sz="4" w:space="0" w:color="auto"/>
              <w:left w:val="single" w:sz="4" w:space="0" w:color="auto"/>
              <w:bottom w:val="single" w:sz="4" w:space="0" w:color="auto"/>
              <w:right w:val="single" w:sz="4" w:space="0" w:color="auto"/>
            </w:tcBorders>
            <w:vAlign w:val="center"/>
          </w:tcPr>
          <w:p w:rsidR="000C11E3" w:rsidRPr="00B141BF" w:rsidRDefault="000C11E3" w:rsidP="00390972">
            <w:pPr>
              <w:spacing w:after="0"/>
              <w:jc w:val="center"/>
              <w:rPr>
                <w:rFonts w:eastAsia="Times New Roman" w:cs="Arial"/>
                <w:color w:val="2B2B2B"/>
                <w:lang w:eastAsia="it-IT"/>
              </w:rPr>
            </w:pPr>
            <w:r>
              <w:rPr>
                <w:rFonts w:eastAsia="Times New Roman" w:cs="Arial"/>
                <w:color w:val="2B2B2B"/>
                <w:lang w:eastAsia="it-IT"/>
              </w:rPr>
              <w:t>Incarico</w:t>
            </w:r>
          </w:p>
        </w:tc>
        <w:tc>
          <w:tcPr>
            <w:tcW w:w="243" w:type="pct"/>
            <w:tcBorders>
              <w:top w:val="single" w:sz="4" w:space="0" w:color="auto"/>
              <w:left w:val="single" w:sz="4" w:space="0" w:color="auto"/>
              <w:bottom w:val="single" w:sz="4" w:space="0" w:color="auto"/>
              <w:right w:val="single" w:sz="4" w:space="0" w:color="auto"/>
            </w:tcBorders>
            <w:vAlign w:val="center"/>
          </w:tcPr>
          <w:p w:rsidR="000C11E3" w:rsidRPr="00B141BF" w:rsidRDefault="000C11E3" w:rsidP="00390972">
            <w:pPr>
              <w:spacing w:after="0"/>
              <w:jc w:val="center"/>
              <w:rPr>
                <w:rFonts w:eastAsia="Times New Roman" w:cs="Arial"/>
                <w:color w:val="2B2B2B"/>
                <w:lang w:eastAsia="it-IT"/>
              </w:rPr>
            </w:pPr>
            <w:r>
              <w:rPr>
                <w:rFonts w:eastAsia="Times New Roman" w:cs="Arial"/>
                <w:color w:val="2B2B2B"/>
                <w:lang w:eastAsia="it-IT"/>
              </w:rPr>
              <w:t>3</w:t>
            </w:r>
          </w:p>
        </w:tc>
        <w:tc>
          <w:tcPr>
            <w:tcW w:w="389" w:type="pct"/>
            <w:tcBorders>
              <w:top w:val="single" w:sz="4" w:space="0" w:color="auto"/>
              <w:left w:val="single" w:sz="4" w:space="0" w:color="auto"/>
              <w:bottom w:val="single" w:sz="4" w:space="0" w:color="auto"/>
              <w:right w:val="single" w:sz="4" w:space="0" w:color="auto"/>
            </w:tcBorders>
          </w:tcPr>
          <w:p w:rsidR="000C11E3" w:rsidRPr="00B141BF" w:rsidRDefault="000C11E3" w:rsidP="00390972">
            <w:pPr>
              <w:spacing w:after="0" w:line="240" w:lineRule="auto"/>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0C11E3" w:rsidRPr="00B141BF" w:rsidRDefault="000C11E3" w:rsidP="00390972">
            <w:pPr>
              <w:spacing w:after="0" w:line="240" w:lineRule="auto"/>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tcPr>
          <w:p w:rsidR="000C11E3" w:rsidRPr="00B141BF" w:rsidRDefault="000C11E3" w:rsidP="00390972">
            <w:pPr>
              <w:spacing w:after="0" w:line="240" w:lineRule="auto"/>
              <w:jc w:val="center"/>
              <w:rPr>
                <w:rFonts w:eastAsia="Times New Roman" w:cs="Arial"/>
                <w:color w:val="2B2B2B"/>
                <w:lang w:eastAsia="it-IT"/>
              </w:rPr>
            </w:pPr>
          </w:p>
        </w:tc>
      </w:tr>
      <w:tr w:rsidR="005F6BFE" w:rsidTr="00A6362A">
        <w:trPr>
          <w:gridAfter w:val="1"/>
          <w:wAfter w:w="535" w:type="pct"/>
          <w:trHeight w:val="463"/>
        </w:trPr>
        <w:tc>
          <w:tcPr>
            <w:tcW w:w="2324" w:type="pct"/>
            <w:gridSpan w:val="5"/>
            <w:tcBorders>
              <w:top w:val="nil"/>
              <w:left w:val="nil"/>
              <w:right w:val="nil"/>
            </w:tcBorders>
            <w:vAlign w:val="center"/>
            <w:hideMark/>
          </w:tcPr>
          <w:p w:rsidR="00E84FBA" w:rsidRPr="00B141BF" w:rsidRDefault="00E84FBA" w:rsidP="00390972">
            <w:pPr>
              <w:spacing w:after="0"/>
              <w:rPr>
                <w:rFonts w:asciiTheme="minorHAnsi" w:eastAsiaTheme="minorHAnsi" w:hAnsiTheme="minorHAnsi"/>
              </w:rPr>
            </w:pPr>
          </w:p>
        </w:tc>
        <w:tc>
          <w:tcPr>
            <w:tcW w:w="243" w:type="pct"/>
            <w:tcBorders>
              <w:top w:val="nil"/>
              <w:left w:val="nil"/>
              <w:right w:val="nil"/>
            </w:tcBorders>
          </w:tcPr>
          <w:p w:rsidR="005F6BFE" w:rsidRPr="00B141BF" w:rsidRDefault="005F6BFE" w:rsidP="00390972">
            <w:pPr>
              <w:spacing w:after="0" w:line="240" w:lineRule="auto"/>
              <w:rPr>
                <w:rFonts w:asciiTheme="minorHAnsi" w:eastAsiaTheme="minorHAnsi" w:hAnsiTheme="minorHAnsi"/>
              </w:rPr>
            </w:pPr>
          </w:p>
        </w:tc>
        <w:tc>
          <w:tcPr>
            <w:tcW w:w="389" w:type="pct"/>
            <w:tcBorders>
              <w:top w:val="nil"/>
              <w:left w:val="nil"/>
              <w:right w:val="nil"/>
            </w:tcBorders>
          </w:tcPr>
          <w:p w:rsidR="005F6BFE" w:rsidRPr="00B141BF" w:rsidRDefault="005F6BFE" w:rsidP="00390972">
            <w:pPr>
              <w:spacing w:after="0" w:line="240" w:lineRule="auto"/>
              <w:rPr>
                <w:rFonts w:asciiTheme="minorHAnsi" w:eastAsiaTheme="minorHAnsi" w:hAnsiTheme="minorHAnsi"/>
              </w:rPr>
            </w:pPr>
          </w:p>
        </w:tc>
        <w:tc>
          <w:tcPr>
            <w:tcW w:w="1509" w:type="pct"/>
            <w:tcBorders>
              <w:top w:val="nil"/>
              <w:left w:val="nil"/>
              <w:right w:val="nil"/>
            </w:tcBorders>
          </w:tcPr>
          <w:p w:rsidR="005F6BFE" w:rsidRPr="00B141BF" w:rsidRDefault="005F6BFE" w:rsidP="00390972">
            <w:pPr>
              <w:spacing w:after="0" w:line="240" w:lineRule="auto"/>
              <w:rPr>
                <w:rFonts w:asciiTheme="minorHAnsi" w:eastAsiaTheme="minorHAnsi" w:hAnsiTheme="minorHAnsi"/>
              </w:rPr>
            </w:pPr>
          </w:p>
        </w:tc>
      </w:tr>
      <w:tr w:rsidR="005F6BFE" w:rsidTr="00A6362A">
        <w:trPr>
          <w:gridAfter w:val="1"/>
          <w:wAfter w:w="535" w:type="pct"/>
          <w:trHeight w:val="655"/>
        </w:trPr>
        <w:tc>
          <w:tcPr>
            <w:tcW w:w="2324" w:type="pct"/>
            <w:gridSpan w:val="5"/>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A6362A">
            <w:pPr>
              <w:spacing w:after="0"/>
              <w:jc w:val="center"/>
              <w:rPr>
                <w:rFonts w:eastAsia="Times New Roman" w:cs="Arial"/>
                <w:b/>
                <w:bCs/>
                <w:i/>
                <w:iCs/>
                <w:color w:val="2B2B2B"/>
                <w:lang w:eastAsia="it-IT"/>
              </w:rPr>
            </w:pPr>
            <w:r w:rsidRPr="00B141BF">
              <w:rPr>
                <w:rFonts w:eastAsia="Times New Roman" w:cs="Arial"/>
                <w:b/>
                <w:bCs/>
                <w:i/>
                <w:iCs/>
                <w:color w:val="2B2B2B"/>
                <w:lang w:eastAsia="it-IT"/>
              </w:rPr>
              <w:t>FORMAZIONE DEL PERSONALE</w:t>
            </w:r>
          </w:p>
        </w:tc>
        <w:tc>
          <w:tcPr>
            <w:tcW w:w="243"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bCs/>
                <w:i/>
                <w:iCs/>
                <w:color w:val="2B2B2B"/>
                <w:lang w:eastAsia="it-IT"/>
              </w:rPr>
            </w:pP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bCs/>
                <w:i/>
                <w:iCs/>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bCs/>
                <w:i/>
                <w:iCs/>
                <w:color w:val="2B2B2B"/>
                <w:lang w:eastAsia="it-IT"/>
              </w:rPr>
            </w:pPr>
          </w:p>
        </w:tc>
      </w:tr>
      <w:tr w:rsidR="005F6BFE" w:rsidTr="000C11E3">
        <w:trPr>
          <w:trHeight w:val="1519"/>
        </w:trPr>
        <w:tc>
          <w:tcPr>
            <w:tcW w:w="657" w:type="pct"/>
            <w:gridSpan w:val="2"/>
            <w:tcBorders>
              <w:top w:val="single" w:sz="4" w:space="0" w:color="auto"/>
              <w:left w:val="single" w:sz="4" w:space="0" w:color="auto"/>
              <w:bottom w:val="single" w:sz="4" w:space="0" w:color="auto"/>
              <w:right w:val="single" w:sz="4" w:space="0" w:color="auto"/>
            </w:tcBorders>
            <w:vAlign w:val="center"/>
            <w:hideMark/>
          </w:tcPr>
          <w:p w:rsidR="00A6362A" w:rsidRDefault="002E3B16" w:rsidP="00390972">
            <w:pPr>
              <w:spacing w:after="0"/>
              <w:jc w:val="center"/>
              <w:rPr>
                <w:rFonts w:eastAsia="Times New Roman" w:cs="Arial"/>
                <w:color w:val="2B2B2B"/>
                <w:lang w:eastAsia="it-IT"/>
              </w:rPr>
            </w:pPr>
            <w:r>
              <w:rPr>
                <w:rFonts w:eastAsia="Times New Roman" w:cs="Arial"/>
                <w:color w:val="2B2B2B"/>
                <w:lang w:eastAsia="it-IT"/>
              </w:rPr>
              <w:t>31</w:t>
            </w:r>
            <w:r w:rsidR="00A6362A">
              <w:rPr>
                <w:rFonts w:eastAsia="Times New Roman" w:cs="Arial"/>
                <w:color w:val="2B2B2B"/>
                <w:lang w:eastAsia="it-IT"/>
              </w:rPr>
              <w:t>.</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Organizzazione della formazione</w:t>
            </w:r>
          </w:p>
        </w:tc>
        <w:tc>
          <w:tcPr>
            <w:tcW w:w="1035" w:type="pct"/>
            <w:gridSpan w:val="2"/>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0972">
            <w:pPr>
              <w:spacing w:after="0" w:line="240" w:lineRule="auto"/>
              <w:jc w:val="center"/>
              <w:rPr>
                <w:rFonts w:eastAsia="Times New Roman" w:cs="Arial"/>
                <w:color w:val="2B2B2B"/>
                <w:sz w:val="16"/>
                <w:lang w:eastAsia="it-IT"/>
              </w:rPr>
            </w:pP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Assunzione di compiti e responsabilità nella formazione del personale della scuola e/o reti di scuola</w:t>
            </w:r>
          </w:p>
        </w:tc>
        <w:tc>
          <w:tcPr>
            <w:tcW w:w="63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Atti della scuola, da produrre a cura del docente.</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Questionari di rilevazione esigenze formative dei docenti, questionari di gradimento...</w:t>
            </w:r>
          </w:p>
        </w:tc>
        <w:tc>
          <w:tcPr>
            <w:tcW w:w="243"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r w:rsidRPr="00B141BF">
              <w:rPr>
                <w:rFonts w:eastAsia="Times New Roman" w:cs="Arial"/>
                <w:color w:val="2B2B2B"/>
                <w:lang w:eastAsia="it-IT"/>
              </w:rPr>
              <w:t>3</w:t>
            </w:r>
          </w:p>
        </w:tc>
        <w:tc>
          <w:tcPr>
            <w:tcW w:w="389"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122183">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p>
        </w:tc>
      </w:tr>
      <w:tr w:rsidR="005F6BFE" w:rsidTr="000C11E3">
        <w:tc>
          <w:tcPr>
            <w:tcW w:w="657" w:type="pct"/>
            <w:gridSpan w:val="2"/>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0972">
            <w:pPr>
              <w:spacing w:after="0" w:line="240" w:lineRule="auto"/>
              <w:jc w:val="center"/>
              <w:rPr>
                <w:rFonts w:eastAsia="Times New Roman" w:cs="Arial"/>
                <w:color w:val="2B2B2B"/>
                <w:sz w:val="16"/>
                <w:lang w:eastAsia="it-IT"/>
              </w:rPr>
            </w:pPr>
          </w:p>
          <w:p w:rsidR="00A6362A" w:rsidRDefault="002E3B16" w:rsidP="00390972">
            <w:pPr>
              <w:spacing w:after="0"/>
              <w:jc w:val="center"/>
              <w:rPr>
                <w:rFonts w:eastAsia="Times New Roman" w:cs="Arial"/>
                <w:color w:val="2B2B2B"/>
                <w:lang w:eastAsia="it-IT"/>
              </w:rPr>
            </w:pPr>
            <w:r>
              <w:rPr>
                <w:rFonts w:eastAsia="Times New Roman" w:cs="Arial"/>
                <w:color w:val="2B2B2B"/>
                <w:lang w:eastAsia="it-IT"/>
              </w:rPr>
              <w:t>32</w:t>
            </w:r>
            <w:r w:rsidR="00A6362A">
              <w:rPr>
                <w:rFonts w:eastAsia="Times New Roman" w:cs="Arial"/>
                <w:color w:val="2B2B2B"/>
                <w:lang w:eastAsia="it-IT"/>
              </w:rPr>
              <w:t>.</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Elaborazione e diffusione di materiale o strumenti didattici innovativi per la formazione del personale</w:t>
            </w:r>
          </w:p>
        </w:tc>
        <w:tc>
          <w:tcPr>
            <w:tcW w:w="1035"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0C11E3" w:rsidP="00390972">
            <w:pPr>
              <w:spacing w:after="0" w:line="240" w:lineRule="auto"/>
              <w:jc w:val="center"/>
              <w:rPr>
                <w:rFonts w:eastAsia="Times New Roman" w:cs="Arial"/>
                <w:color w:val="2B2B2B"/>
                <w:lang w:eastAsia="it-IT"/>
              </w:rPr>
            </w:pPr>
            <w:r>
              <w:rPr>
                <w:rFonts w:eastAsia="Times New Roman" w:cs="Arial"/>
                <w:color w:val="2B2B2B"/>
                <w:lang w:eastAsia="it-IT"/>
              </w:rPr>
              <w:t xml:space="preserve">Pubblicazioni scientifiche </w:t>
            </w:r>
            <w:r w:rsidR="00FC2B37" w:rsidRPr="00B141BF">
              <w:rPr>
                <w:rFonts w:eastAsia="Times New Roman" w:cs="Arial"/>
                <w:color w:val="2B2B2B"/>
                <w:lang w:eastAsia="it-IT"/>
              </w:rPr>
              <w:t xml:space="preserve">relative a temi d’interesse professionale. </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Funzionalità dei materiali a bisogni formativi diffusi</w:t>
            </w:r>
          </w:p>
        </w:tc>
        <w:tc>
          <w:tcPr>
            <w:tcW w:w="63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Documentazione prodotta dal docente</w:t>
            </w:r>
          </w:p>
        </w:tc>
        <w:tc>
          <w:tcPr>
            <w:tcW w:w="243"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r w:rsidRPr="00B141BF">
              <w:rPr>
                <w:rFonts w:eastAsia="Times New Roman" w:cs="Arial"/>
                <w:color w:val="2B2B2B"/>
                <w:lang w:eastAsia="it-IT"/>
              </w:rPr>
              <w:t>2</w:t>
            </w:r>
          </w:p>
        </w:tc>
        <w:tc>
          <w:tcPr>
            <w:tcW w:w="389"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7CD9">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051917" w:rsidRDefault="00FC2B37" w:rsidP="00C76C61">
            <w:pPr>
              <w:pStyle w:val="Paragrafoelenco"/>
              <w:spacing w:after="0"/>
              <w:ind w:left="338"/>
              <w:jc w:val="both"/>
              <w:rPr>
                <w:rFonts w:eastAsia="Times New Roman"/>
                <w:color w:val="2B2B2B"/>
                <w:lang w:eastAsia="it-IT"/>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p>
        </w:tc>
      </w:tr>
      <w:tr w:rsidR="005F6BFE" w:rsidTr="000C11E3">
        <w:tc>
          <w:tcPr>
            <w:tcW w:w="657" w:type="pct"/>
            <w:gridSpan w:val="2"/>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0972">
            <w:pPr>
              <w:spacing w:after="0" w:line="240" w:lineRule="auto"/>
              <w:jc w:val="center"/>
              <w:rPr>
                <w:rFonts w:eastAsia="Times New Roman" w:cs="Arial"/>
                <w:color w:val="2B2B2B"/>
                <w:sz w:val="16"/>
                <w:lang w:eastAsia="it-IT"/>
              </w:rPr>
            </w:pPr>
          </w:p>
          <w:p w:rsidR="00A6362A" w:rsidRDefault="002E3B16" w:rsidP="00390972">
            <w:pPr>
              <w:spacing w:after="0"/>
              <w:jc w:val="center"/>
              <w:rPr>
                <w:rFonts w:eastAsia="Times New Roman" w:cs="Arial"/>
                <w:color w:val="2B2B2B"/>
                <w:lang w:eastAsia="it-IT"/>
              </w:rPr>
            </w:pPr>
            <w:r>
              <w:rPr>
                <w:rFonts w:eastAsia="Times New Roman" w:cs="Arial"/>
                <w:color w:val="2B2B2B"/>
                <w:lang w:eastAsia="it-IT"/>
              </w:rPr>
              <w:t>33</w:t>
            </w:r>
            <w:r w:rsidR="00A6362A">
              <w:rPr>
                <w:rFonts w:eastAsia="Times New Roman" w:cs="Arial"/>
                <w:color w:val="2B2B2B"/>
                <w:lang w:eastAsia="it-IT"/>
              </w:rPr>
              <w:t>.</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Formatore o esaminatore del personale</w:t>
            </w:r>
          </w:p>
        </w:tc>
        <w:tc>
          <w:tcPr>
            <w:tcW w:w="1035" w:type="pct"/>
            <w:gridSpan w:val="2"/>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Formatore in percorsi riservati ai docenti dell’istituto o rete di scuole</w:t>
            </w:r>
          </w:p>
        </w:tc>
        <w:tc>
          <w:tcPr>
            <w:tcW w:w="633"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line="240" w:lineRule="auto"/>
              <w:jc w:val="center"/>
              <w:rPr>
                <w:rFonts w:eastAsia="Times New Roman" w:cs="Arial"/>
                <w:color w:val="2B2B2B"/>
                <w:lang w:eastAsia="it-IT"/>
              </w:rPr>
            </w:pPr>
            <w:r w:rsidRPr="00B141BF">
              <w:rPr>
                <w:rFonts w:eastAsia="Times New Roman" w:cs="Arial"/>
                <w:color w:val="2B2B2B"/>
                <w:lang w:eastAsia="it-IT"/>
              </w:rPr>
              <w:t>Incarico a svolgere percorsi di formazione ai docenti.</w:t>
            </w:r>
          </w:p>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t xml:space="preserve">Documentazione agli atti della </w:t>
            </w:r>
            <w:r w:rsidRPr="00B141BF">
              <w:rPr>
                <w:rFonts w:eastAsia="Times New Roman" w:cs="Arial"/>
                <w:color w:val="2B2B2B"/>
                <w:lang w:eastAsia="it-IT"/>
              </w:rPr>
              <w:lastRenderedPageBreak/>
              <w:t>scuola, da produrre a cura del docente.</w:t>
            </w:r>
          </w:p>
        </w:tc>
        <w:tc>
          <w:tcPr>
            <w:tcW w:w="243"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390972">
            <w:pPr>
              <w:spacing w:after="0"/>
              <w:jc w:val="center"/>
              <w:rPr>
                <w:rFonts w:eastAsia="Times New Roman" w:cs="Arial"/>
                <w:color w:val="2B2B2B"/>
                <w:lang w:eastAsia="it-IT"/>
              </w:rPr>
            </w:pPr>
            <w:r w:rsidRPr="00B141BF">
              <w:rPr>
                <w:rFonts w:eastAsia="Times New Roman" w:cs="Arial"/>
                <w:color w:val="2B2B2B"/>
                <w:lang w:eastAsia="it-IT"/>
              </w:rPr>
              <w:lastRenderedPageBreak/>
              <w:t>2</w:t>
            </w: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color w:val="2B2B2B"/>
                <w:lang w:eastAsia="it-IT"/>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p>
        </w:tc>
      </w:tr>
      <w:tr w:rsidR="005F6BFE" w:rsidTr="000C11E3">
        <w:trPr>
          <w:trHeight w:val="457"/>
        </w:trPr>
        <w:tc>
          <w:tcPr>
            <w:tcW w:w="2324" w:type="pct"/>
            <w:gridSpan w:val="5"/>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0C11E3">
            <w:pPr>
              <w:spacing w:after="0" w:line="240" w:lineRule="auto"/>
              <w:jc w:val="center"/>
              <w:rPr>
                <w:rFonts w:eastAsia="Times New Roman" w:cs="Arial"/>
                <w:b/>
                <w:color w:val="2B2B2B"/>
                <w:lang w:eastAsia="it-IT"/>
              </w:rPr>
            </w:pPr>
            <w:r w:rsidRPr="00B141BF">
              <w:rPr>
                <w:rFonts w:eastAsia="Times New Roman" w:cs="Arial"/>
                <w:b/>
                <w:color w:val="2B2B2B"/>
                <w:lang w:eastAsia="it-IT"/>
              </w:rPr>
              <w:lastRenderedPageBreak/>
              <w:t xml:space="preserve">Totale massimo di punteggio per il punto c) </w:t>
            </w:r>
          </w:p>
        </w:tc>
        <w:tc>
          <w:tcPr>
            <w:tcW w:w="243" w:type="pct"/>
            <w:tcBorders>
              <w:top w:val="single" w:sz="4" w:space="0" w:color="auto"/>
              <w:left w:val="single" w:sz="4" w:space="0" w:color="auto"/>
              <w:bottom w:val="single" w:sz="4" w:space="0" w:color="auto"/>
              <w:right w:val="single" w:sz="4" w:space="0" w:color="auto"/>
            </w:tcBorders>
            <w:vAlign w:val="center"/>
          </w:tcPr>
          <w:p w:rsidR="00FC2B37" w:rsidRPr="00B141BF" w:rsidRDefault="000C11E3" w:rsidP="000C11E3">
            <w:pPr>
              <w:spacing w:after="0"/>
              <w:jc w:val="center"/>
              <w:rPr>
                <w:rFonts w:eastAsia="Times New Roman" w:cs="Arial"/>
                <w:b/>
                <w:color w:val="2B2B2B"/>
                <w:lang w:eastAsia="it-IT"/>
              </w:rPr>
            </w:pPr>
            <w:r>
              <w:rPr>
                <w:rFonts w:eastAsia="Times New Roman" w:cs="Arial"/>
                <w:b/>
                <w:color w:val="2B2B2B"/>
                <w:lang w:eastAsia="it-IT"/>
              </w:rPr>
              <w:t>38</w:t>
            </w: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color w:val="2B2B2B"/>
                <w:lang w:eastAsia="it-IT"/>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b/>
                <w:color w:val="2B2B2B"/>
                <w:lang w:eastAsia="it-IT"/>
              </w:rPr>
            </w:pPr>
          </w:p>
        </w:tc>
      </w:tr>
      <w:tr w:rsidR="005F6BFE" w:rsidTr="000C11E3">
        <w:trPr>
          <w:trHeight w:val="599"/>
        </w:trPr>
        <w:tc>
          <w:tcPr>
            <w:tcW w:w="2324" w:type="pct"/>
            <w:gridSpan w:val="5"/>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color w:val="2B2B2B"/>
                <w:lang w:eastAsia="it-IT"/>
              </w:rPr>
            </w:pPr>
            <w:r w:rsidRPr="00B141BF">
              <w:rPr>
                <w:rFonts w:eastAsia="Times New Roman" w:cs="Arial"/>
                <w:b/>
                <w:bCs/>
                <w:color w:val="2B2B2B"/>
                <w:lang w:eastAsia="it-IT"/>
              </w:rPr>
              <w:t>Totale massimo di punteggio per i punti a) + b) + c)</w:t>
            </w:r>
          </w:p>
        </w:tc>
        <w:tc>
          <w:tcPr>
            <w:tcW w:w="243" w:type="pct"/>
            <w:tcBorders>
              <w:top w:val="single" w:sz="4" w:space="0" w:color="auto"/>
              <w:left w:val="single" w:sz="4" w:space="0" w:color="auto"/>
              <w:bottom w:val="single" w:sz="4" w:space="0" w:color="auto"/>
              <w:right w:val="single" w:sz="4" w:space="0" w:color="auto"/>
            </w:tcBorders>
            <w:vAlign w:val="center"/>
          </w:tcPr>
          <w:p w:rsidR="00FC2B37" w:rsidRPr="00B141BF" w:rsidRDefault="00FC2B37" w:rsidP="000C11E3">
            <w:pPr>
              <w:spacing w:after="0"/>
              <w:jc w:val="center"/>
              <w:rPr>
                <w:rFonts w:eastAsia="Times New Roman" w:cs="Arial"/>
                <w:b/>
                <w:color w:val="2B2B2B"/>
                <w:lang w:eastAsia="it-IT"/>
              </w:rPr>
            </w:pPr>
            <w:r w:rsidRPr="00B141BF">
              <w:rPr>
                <w:rFonts w:eastAsia="Times New Roman" w:cs="Arial"/>
                <w:b/>
                <w:color w:val="2B2B2B"/>
                <w:lang w:eastAsia="it-IT"/>
              </w:rPr>
              <w:t>100</w:t>
            </w:r>
          </w:p>
        </w:tc>
        <w:tc>
          <w:tcPr>
            <w:tcW w:w="38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color w:val="2B2B2B"/>
                <w:lang w:eastAsia="it-IT"/>
              </w:rPr>
            </w:pPr>
          </w:p>
        </w:tc>
        <w:tc>
          <w:tcPr>
            <w:tcW w:w="1509" w:type="pct"/>
            <w:tcBorders>
              <w:top w:val="single" w:sz="4" w:space="0" w:color="auto"/>
              <w:left w:val="single" w:sz="4" w:space="0" w:color="auto"/>
              <w:bottom w:val="single" w:sz="4" w:space="0" w:color="auto"/>
              <w:right w:val="single" w:sz="4" w:space="0" w:color="auto"/>
            </w:tcBorders>
          </w:tcPr>
          <w:p w:rsidR="00FC2B37" w:rsidRPr="00B141BF" w:rsidRDefault="00FC2B37" w:rsidP="00390972">
            <w:pPr>
              <w:spacing w:after="0"/>
              <w:jc w:val="center"/>
              <w:rPr>
                <w:rFonts w:eastAsia="Times New Roman" w:cs="Arial"/>
                <w:b/>
                <w:color w:val="2B2B2B"/>
                <w:lang w:eastAsia="it-IT"/>
              </w:rPr>
            </w:pPr>
          </w:p>
        </w:tc>
        <w:tc>
          <w:tcPr>
            <w:tcW w:w="535" w:type="pct"/>
            <w:tcBorders>
              <w:top w:val="single" w:sz="4" w:space="0" w:color="auto"/>
              <w:left w:val="single" w:sz="4" w:space="0" w:color="auto"/>
              <w:bottom w:val="single" w:sz="4" w:space="0" w:color="auto"/>
              <w:right w:val="single" w:sz="4" w:space="0" w:color="auto"/>
            </w:tcBorders>
            <w:vAlign w:val="center"/>
            <w:hideMark/>
          </w:tcPr>
          <w:p w:rsidR="00FC2B37" w:rsidRPr="00B141BF" w:rsidRDefault="00FC2B37" w:rsidP="00390972">
            <w:pPr>
              <w:spacing w:after="0"/>
              <w:jc w:val="center"/>
              <w:rPr>
                <w:rFonts w:eastAsia="Times New Roman" w:cs="Arial"/>
                <w:b/>
                <w:color w:val="2B2B2B"/>
                <w:lang w:eastAsia="it-IT"/>
              </w:rPr>
            </w:pPr>
          </w:p>
        </w:tc>
      </w:tr>
    </w:tbl>
    <w:p w:rsidR="00CF0554" w:rsidRDefault="00CF0554" w:rsidP="00390972">
      <w:pPr>
        <w:spacing w:after="0" w:line="240" w:lineRule="auto"/>
        <w:rPr>
          <w:b/>
          <w:bCs/>
          <w:szCs w:val="20"/>
          <w:u w:val="single"/>
        </w:rPr>
      </w:pPr>
    </w:p>
    <w:p w:rsidR="000E6B45" w:rsidRDefault="000E6B45" w:rsidP="00390972">
      <w:pPr>
        <w:spacing w:after="0" w:line="240" w:lineRule="auto"/>
        <w:rPr>
          <w:b/>
          <w:bCs/>
          <w:szCs w:val="20"/>
          <w:u w:val="single"/>
        </w:rPr>
      </w:pPr>
    </w:p>
    <w:p w:rsidR="00954511" w:rsidRDefault="00954511" w:rsidP="00954511">
      <w:pPr>
        <w:pStyle w:val="Paragrafoelenco"/>
        <w:spacing w:after="0" w:line="360" w:lineRule="auto"/>
        <w:ind w:left="0"/>
        <w:jc w:val="both"/>
        <w:rPr>
          <w:rFonts w:ascii="Arial" w:hAnsi="Arial"/>
          <w:sz w:val="24"/>
        </w:rPr>
      </w:pPr>
    </w:p>
    <w:tbl>
      <w:tblPr>
        <w:tblStyle w:val="Grigliatabella"/>
        <w:tblW w:w="0" w:type="auto"/>
        <w:jc w:val="center"/>
        <w:tblLook w:val="04A0"/>
      </w:tblPr>
      <w:tblGrid>
        <w:gridCol w:w="2143"/>
        <w:gridCol w:w="2122"/>
        <w:gridCol w:w="2123"/>
        <w:gridCol w:w="2327"/>
        <w:gridCol w:w="1967"/>
      </w:tblGrid>
      <w:tr w:rsidR="00954511" w:rsidTr="00954511">
        <w:trPr>
          <w:trHeight w:val="454"/>
          <w:jc w:val="center"/>
        </w:trPr>
        <w:tc>
          <w:tcPr>
            <w:tcW w:w="10682" w:type="dxa"/>
            <w:gridSpan w:val="5"/>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b/>
                <w:sz w:val="20"/>
              </w:rPr>
            </w:pPr>
            <w:r>
              <w:rPr>
                <w:b/>
                <w:sz w:val="20"/>
              </w:rPr>
              <w:t>RIPARTIZIONE FONDO PER LA VALORIZZAZIONE DEL MERITO DEL PERSONALE DOCENTE</w:t>
            </w:r>
          </w:p>
        </w:tc>
      </w:tr>
      <w:tr w:rsidR="00954511" w:rsidTr="00954511">
        <w:trPr>
          <w:trHeight w:val="454"/>
          <w:jc w:val="center"/>
        </w:trPr>
        <w:tc>
          <w:tcPr>
            <w:tcW w:w="10682" w:type="dxa"/>
            <w:gridSpan w:val="5"/>
            <w:tcBorders>
              <w:top w:val="single" w:sz="4" w:space="0" w:color="auto"/>
              <w:left w:val="single" w:sz="4" w:space="0" w:color="auto"/>
              <w:bottom w:val="nil"/>
              <w:right w:val="single" w:sz="4" w:space="0" w:color="auto"/>
            </w:tcBorders>
            <w:vAlign w:val="center"/>
            <w:hideMark/>
          </w:tcPr>
          <w:p w:rsidR="00954511" w:rsidRDefault="00954511">
            <w:pPr>
              <w:rPr>
                <w:b/>
                <w:sz w:val="20"/>
              </w:rPr>
            </w:pPr>
            <w:r>
              <w:rPr>
                <w:b/>
                <w:sz w:val="20"/>
              </w:rPr>
              <w:t>ACCESSIBILITA’ DA 40 PUNTI</w:t>
            </w:r>
          </w:p>
        </w:tc>
      </w:tr>
      <w:tr w:rsidR="00954511" w:rsidTr="00954511">
        <w:trPr>
          <w:trHeight w:val="567"/>
          <w:jc w:val="center"/>
        </w:trPr>
        <w:tc>
          <w:tcPr>
            <w:tcW w:w="2143" w:type="dxa"/>
            <w:tcBorders>
              <w:top w:val="nil"/>
              <w:left w:val="single" w:sz="4" w:space="0" w:color="auto"/>
              <w:bottom w:val="single" w:sz="4" w:space="0" w:color="auto"/>
              <w:right w:val="single" w:sz="4" w:space="0" w:color="auto"/>
            </w:tcBorders>
            <w:vAlign w:val="center"/>
          </w:tcPr>
          <w:p w:rsidR="00954511" w:rsidRDefault="00954511">
            <w:pPr>
              <w:jc w:val="center"/>
              <w:rPr>
                <w:sz w:val="20"/>
              </w:rPr>
            </w:pPr>
          </w:p>
        </w:tc>
        <w:tc>
          <w:tcPr>
            <w:tcW w:w="2122"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DA PUNTI</w:t>
            </w:r>
          </w:p>
        </w:tc>
        <w:tc>
          <w:tcPr>
            <w:tcW w:w="2123"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A PUNTI</w:t>
            </w:r>
          </w:p>
        </w:tc>
        <w:tc>
          <w:tcPr>
            <w:tcW w:w="2327"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BONUS IN PERCENTUALE (70%)*</w:t>
            </w:r>
          </w:p>
        </w:tc>
        <w:tc>
          <w:tcPr>
            <w:tcW w:w="1967"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BONUS DEL 30%*</w:t>
            </w:r>
          </w:p>
        </w:tc>
      </w:tr>
      <w:tr w:rsidR="00954511" w:rsidTr="00954511">
        <w:trPr>
          <w:trHeight w:val="567"/>
          <w:jc w:val="center"/>
        </w:trPr>
        <w:tc>
          <w:tcPr>
            <w:tcW w:w="2143"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b/>
                <w:sz w:val="20"/>
              </w:rPr>
            </w:pPr>
            <w:r>
              <w:rPr>
                <w:b/>
                <w:sz w:val="20"/>
              </w:rPr>
              <w:t xml:space="preserve">1^ FASCIA </w:t>
            </w:r>
          </w:p>
          <w:p w:rsidR="00954511" w:rsidRDefault="00954511">
            <w:pPr>
              <w:jc w:val="center"/>
              <w:rPr>
                <w:sz w:val="20"/>
              </w:rPr>
            </w:pPr>
            <w:r>
              <w:rPr>
                <w:sz w:val="20"/>
              </w:rPr>
              <w:t>(punteggio alto)</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81</w:t>
            </w:r>
          </w:p>
        </w:tc>
        <w:tc>
          <w:tcPr>
            <w:tcW w:w="2123"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100</w:t>
            </w:r>
          </w:p>
        </w:tc>
        <w:tc>
          <w:tcPr>
            <w:tcW w:w="2327"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30%</w:t>
            </w:r>
          </w:p>
        </w:tc>
        <w:tc>
          <w:tcPr>
            <w:tcW w:w="1967"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15%</w:t>
            </w:r>
          </w:p>
        </w:tc>
      </w:tr>
      <w:tr w:rsidR="00954511" w:rsidTr="00954511">
        <w:trPr>
          <w:trHeight w:val="567"/>
          <w:jc w:val="center"/>
        </w:trPr>
        <w:tc>
          <w:tcPr>
            <w:tcW w:w="2143"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b/>
                <w:sz w:val="20"/>
              </w:rPr>
            </w:pPr>
            <w:r>
              <w:rPr>
                <w:b/>
                <w:sz w:val="20"/>
              </w:rPr>
              <w:t>2^ FASCIA</w:t>
            </w:r>
          </w:p>
          <w:p w:rsidR="00954511" w:rsidRDefault="00954511">
            <w:pPr>
              <w:jc w:val="center"/>
              <w:rPr>
                <w:sz w:val="20"/>
              </w:rPr>
            </w:pPr>
            <w:r>
              <w:rPr>
                <w:sz w:val="20"/>
              </w:rPr>
              <w:t>(punteggio medio)</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61</w:t>
            </w:r>
          </w:p>
        </w:tc>
        <w:tc>
          <w:tcPr>
            <w:tcW w:w="2123"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80</w:t>
            </w:r>
          </w:p>
        </w:tc>
        <w:tc>
          <w:tcPr>
            <w:tcW w:w="2327"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25%</w:t>
            </w:r>
          </w:p>
        </w:tc>
        <w:tc>
          <w:tcPr>
            <w:tcW w:w="1967"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15%</w:t>
            </w:r>
          </w:p>
        </w:tc>
      </w:tr>
      <w:tr w:rsidR="00954511" w:rsidTr="00954511">
        <w:trPr>
          <w:trHeight w:val="567"/>
          <w:jc w:val="center"/>
        </w:trPr>
        <w:tc>
          <w:tcPr>
            <w:tcW w:w="2143"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b/>
                <w:sz w:val="20"/>
              </w:rPr>
            </w:pPr>
            <w:r>
              <w:rPr>
                <w:b/>
                <w:sz w:val="20"/>
              </w:rPr>
              <w:t>3^ FASCIA</w:t>
            </w:r>
          </w:p>
          <w:p w:rsidR="00954511" w:rsidRDefault="00954511">
            <w:pPr>
              <w:jc w:val="center"/>
              <w:rPr>
                <w:sz w:val="20"/>
              </w:rPr>
            </w:pPr>
            <w:r>
              <w:rPr>
                <w:sz w:val="20"/>
              </w:rPr>
              <w:t>(punteggio basso)</w:t>
            </w:r>
          </w:p>
        </w:tc>
        <w:tc>
          <w:tcPr>
            <w:tcW w:w="2122"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40</w:t>
            </w:r>
          </w:p>
        </w:tc>
        <w:tc>
          <w:tcPr>
            <w:tcW w:w="2123"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60</w:t>
            </w:r>
          </w:p>
        </w:tc>
        <w:tc>
          <w:tcPr>
            <w:tcW w:w="2327"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15%</w:t>
            </w:r>
          </w:p>
        </w:tc>
        <w:tc>
          <w:tcPr>
            <w:tcW w:w="1967" w:type="dxa"/>
            <w:tcBorders>
              <w:top w:val="single" w:sz="4" w:space="0" w:color="auto"/>
              <w:left w:val="single" w:sz="4" w:space="0" w:color="auto"/>
              <w:bottom w:val="single" w:sz="4" w:space="0" w:color="auto"/>
              <w:right w:val="single" w:sz="4" w:space="0" w:color="auto"/>
            </w:tcBorders>
            <w:vAlign w:val="center"/>
            <w:hideMark/>
          </w:tcPr>
          <w:p w:rsidR="00954511" w:rsidRDefault="00954511">
            <w:pPr>
              <w:jc w:val="center"/>
              <w:rPr>
                <w:sz w:val="20"/>
              </w:rPr>
            </w:pPr>
            <w:r>
              <w:rPr>
                <w:sz w:val="20"/>
              </w:rPr>
              <w:t>-</w:t>
            </w:r>
          </w:p>
        </w:tc>
      </w:tr>
    </w:tbl>
    <w:p w:rsidR="00954511" w:rsidRDefault="00954511" w:rsidP="00954511">
      <w:pPr>
        <w:spacing w:after="0" w:line="240" w:lineRule="auto"/>
        <w:rPr>
          <w:b/>
        </w:rPr>
      </w:pPr>
      <w:r>
        <w:rPr>
          <w:b/>
        </w:rPr>
        <w:t>* Il 30% della quota stanziata sarà equamente ripartito tra 1^ e 2^ fascia, il restante 70% sarà ripartito, proporzionalmente, nelle tre fasce individuate. Qualora non dovessero esserci rappresentanti per una delle fasce, la quota non assegnata verrà ripartita tra le due fasce rimaste attive. Il bonus sarà assegnato alla fascia più alta.</w:t>
      </w:r>
    </w:p>
    <w:p w:rsidR="00F665EC" w:rsidRPr="00CF0554" w:rsidRDefault="00F665EC" w:rsidP="00954511">
      <w:pPr>
        <w:spacing w:after="0" w:line="240" w:lineRule="auto"/>
        <w:rPr>
          <w:b/>
        </w:rPr>
      </w:pPr>
    </w:p>
    <w:sectPr w:rsidR="00F665EC" w:rsidRPr="00CF0554" w:rsidSect="00A37345">
      <w:footerReference w:type="default" r:id="rId7"/>
      <w:pgSz w:w="16838" w:h="11906" w:orient="landscape"/>
      <w:pgMar w:top="567" w:right="1134" w:bottom="567"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69D" w:rsidRDefault="008E369D" w:rsidP="00A37345">
      <w:pPr>
        <w:spacing w:after="0" w:line="240" w:lineRule="auto"/>
      </w:pPr>
      <w:r>
        <w:separator/>
      </w:r>
    </w:p>
  </w:endnote>
  <w:endnote w:type="continuationSeparator" w:id="0">
    <w:p w:rsidR="008E369D" w:rsidRDefault="008E369D" w:rsidP="00A37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444672"/>
      <w:docPartObj>
        <w:docPartGallery w:val="Page Numbers (Bottom of Page)"/>
        <w:docPartUnique/>
      </w:docPartObj>
    </w:sdtPr>
    <w:sdtContent>
      <w:p w:rsidR="00A37345" w:rsidRDefault="00DB1DEF">
        <w:pPr>
          <w:pStyle w:val="Pidipagina"/>
          <w:jc w:val="right"/>
        </w:pPr>
        <w:fldSimple w:instr=" PAGE   \* MERGEFORMAT ">
          <w:r w:rsidR="00954511">
            <w:rPr>
              <w:noProof/>
            </w:rPr>
            <w:t>9</w:t>
          </w:r>
        </w:fldSimple>
      </w:p>
    </w:sdtContent>
  </w:sdt>
  <w:p w:rsidR="00A37345" w:rsidRDefault="00A3734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69D" w:rsidRDefault="008E369D" w:rsidP="00A37345">
      <w:pPr>
        <w:spacing w:after="0" w:line="240" w:lineRule="auto"/>
      </w:pPr>
      <w:r>
        <w:separator/>
      </w:r>
    </w:p>
  </w:footnote>
  <w:footnote w:type="continuationSeparator" w:id="0">
    <w:p w:rsidR="008E369D" w:rsidRDefault="008E369D" w:rsidP="00A373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813"/>
    <w:multiLevelType w:val="hybridMultilevel"/>
    <w:tmpl w:val="6A8E67F6"/>
    <w:lvl w:ilvl="0" w:tplc="BFEE8890">
      <w:start w:val="40"/>
      <w:numFmt w:val="bullet"/>
      <w:lvlText w:val=""/>
      <w:lvlJc w:val="left"/>
      <w:pPr>
        <w:ind w:left="1080" w:hanging="360"/>
      </w:pPr>
      <w:rPr>
        <w:rFonts w:ascii="Symbol" w:eastAsia="Calibri"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8107A6F"/>
    <w:multiLevelType w:val="hybridMultilevel"/>
    <w:tmpl w:val="5570FF28"/>
    <w:lvl w:ilvl="0" w:tplc="FEFCC37E">
      <w:start w:val="2"/>
      <w:numFmt w:val="bullet"/>
      <w:lvlText w:val="-"/>
      <w:lvlJc w:val="left"/>
      <w:pPr>
        <w:ind w:left="502"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EA3838"/>
    <w:multiLevelType w:val="hybridMultilevel"/>
    <w:tmpl w:val="E28CB71C"/>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6E7DE1"/>
    <w:multiLevelType w:val="hybridMultilevel"/>
    <w:tmpl w:val="FB68528E"/>
    <w:lvl w:ilvl="0" w:tplc="FEFCC37E">
      <w:start w:val="2"/>
      <w:numFmt w:val="bullet"/>
      <w:lvlText w:val="-"/>
      <w:lvlJc w:val="left"/>
      <w:pPr>
        <w:ind w:left="1071" w:hanging="360"/>
      </w:pPr>
      <w:rPr>
        <w:rFonts w:ascii="Calibri" w:eastAsia="Times New Roman" w:hAnsi="Calibri" w:cs="Arial" w:hint="default"/>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4">
    <w:nsid w:val="0B211263"/>
    <w:multiLevelType w:val="hybridMultilevel"/>
    <w:tmpl w:val="2A6CC93A"/>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525D8D"/>
    <w:multiLevelType w:val="hybridMultilevel"/>
    <w:tmpl w:val="5D283B7C"/>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732257"/>
    <w:multiLevelType w:val="hybridMultilevel"/>
    <w:tmpl w:val="3B0C9896"/>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810582"/>
    <w:multiLevelType w:val="hybridMultilevel"/>
    <w:tmpl w:val="E08AA906"/>
    <w:lvl w:ilvl="0" w:tplc="FEFCC37E">
      <w:start w:val="2"/>
      <w:numFmt w:val="bullet"/>
      <w:lvlText w:val="-"/>
      <w:lvlJc w:val="left"/>
      <w:pPr>
        <w:ind w:left="852" w:hanging="360"/>
      </w:pPr>
      <w:rPr>
        <w:rFonts w:ascii="Calibri" w:eastAsia="Times New Roman" w:hAnsi="Calibri" w:cs="Aria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8">
    <w:nsid w:val="1F6647F6"/>
    <w:multiLevelType w:val="hybridMultilevel"/>
    <w:tmpl w:val="307E9EAE"/>
    <w:lvl w:ilvl="0" w:tplc="B35C53A4">
      <w:start w:val="300"/>
      <w:numFmt w:val="bullet"/>
      <w:lvlText w:val="-"/>
      <w:lvlJc w:val="left"/>
      <w:pPr>
        <w:ind w:left="569" w:hanging="360"/>
      </w:pPr>
      <w:rPr>
        <w:rFonts w:ascii="Calibri" w:eastAsia="Times New Roman" w:hAnsi="Calibri" w:cs="Arial" w:hint="default"/>
      </w:rPr>
    </w:lvl>
    <w:lvl w:ilvl="1" w:tplc="04100003" w:tentative="1">
      <w:start w:val="1"/>
      <w:numFmt w:val="bullet"/>
      <w:lvlText w:val="o"/>
      <w:lvlJc w:val="left"/>
      <w:pPr>
        <w:ind w:left="1289" w:hanging="360"/>
      </w:pPr>
      <w:rPr>
        <w:rFonts w:ascii="Courier New" w:hAnsi="Courier New" w:cs="Courier New" w:hint="default"/>
      </w:rPr>
    </w:lvl>
    <w:lvl w:ilvl="2" w:tplc="04100005" w:tentative="1">
      <w:start w:val="1"/>
      <w:numFmt w:val="bullet"/>
      <w:lvlText w:val=""/>
      <w:lvlJc w:val="left"/>
      <w:pPr>
        <w:ind w:left="2009" w:hanging="360"/>
      </w:pPr>
      <w:rPr>
        <w:rFonts w:ascii="Wingdings" w:hAnsi="Wingdings" w:hint="default"/>
      </w:rPr>
    </w:lvl>
    <w:lvl w:ilvl="3" w:tplc="04100001" w:tentative="1">
      <w:start w:val="1"/>
      <w:numFmt w:val="bullet"/>
      <w:lvlText w:val=""/>
      <w:lvlJc w:val="left"/>
      <w:pPr>
        <w:ind w:left="2729" w:hanging="360"/>
      </w:pPr>
      <w:rPr>
        <w:rFonts w:ascii="Symbol" w:hAnsi="Symbol" w:hint="default"/>
      </w:rPr>
    </w:lvl>
    <w:lvl w:ilvl="4" w:tplc="04100003" w:tentative="1">
      <w:start w:val="1"/>
      <w:numFmt w:val="bullet"/>
      <w:lvlText w:val="o"/>
      <w:lvlJc w:val="left"/>
      <w:pPr>
        <w:ind w:left="3449" w:hanging="360"/>
      </w:pPr>
      <w:rPr>
        <w:rFonts w:ascii="Courier New" w:hAnsi="Courier New" w:cs="Courier New" w:hint="default"/>
      </w:rPr>
    </w:lvl>
    <w:lvl w:ilvl="5" w:tplc="04100005" w:tentative="1">
      <w:start w:val="1"/>
      <w:numFmt w:val="bullet"/>
      <w:lvlText w:val=""/>
      <w:lvlJc w:val="left"/>
      <w:pPr>
        <w:ind w:left="4169" w:hanging="360"/>
      </w:pPr>
      <w:rPr>
        <w:rFonts w:ascii="Wingdings" w:hAnsi="Wingdings" w:hint="default"/>
      </w:rPr>
    </w:lvl>
    <w:lvl w:ilvl="6" w:tplc="04100001" w:tentative="1">
      <w:start w:val="1"/>
      <w:numFmt w:val="bullet"/>
      <w:lvlText w:val=""/>
      <w:lvlJc w:val="left"/>
      <w:pPr>
        <w:ind w:left="4889" w:hanging="360"/>
      </w:pPr>
      <w:rPr>
        <w:rFonts w:ascii="Symbol" w:hAnsi="Symbol" w:hint="default"/>
      </w:rPr>
    </w:lvl>
    <w:lvl w:ilvl="7" w:tplc="04100003" w:tentative="1">
      <w:start w:val="1"/>
      <w:numFmt w:val="bullet"/>
      <w:lvlText w:val="o"/>
      <w:lvlJc w:val="left"/>
      <w:pPr>
        <w:ind w:left="5609" w:hanging="360"/>
      </w:pPr>
      <w:rPr>
        <w:rFonts w:ascii="Courier New" w:hAnsi="Courier New" w:cs="Courier New" w:hint="default"/>
      </w:rPr>
    </w:lvl>
    <w:lvl w:ilvl="8" w:tplc="04100005" w:tentative="1">
      <w:start w:val="1"/>
      <w:numFmt w:val="bullet"/>
      <w:lvlText w:val=""/>
      <w:lvlJc w:val="left"/>
      <w:pPr>
        <w:ind w:left="6329" w:hanging="360"/>
      </w:pPr>
      <w:rPr>
        <w:rFonts w:ascii="Wingdings" w:hAnsi="Wingdings" w:hint="default"/>
      </w:rPr>
    </w:lvl>
  </w:abstractNum>
  <w:abstractNum w:abstractNumId="9">
    <w:nsid w:val="204666F3"/>
    <w:multiLevelType w:val="hybridMultilevel"/>
    <w:tmpl w:val="7B9CA3A4"/>
    <w:lvl w:ilvl="0" w:tplc="94DE99AA">
      <w:start w:val="40"/>
      <w:numFmt w:val="bullet"/>
      <w:lvlText w:val=""/>
      <w:lvlJc w:val="left"/>
      <w:pPr>
        <w:ind w:left="720" w:hanging="360"/>
      </w:pPr>
      <w:rPr>
        <w:rFonts w:ascii="Symbol" w:eastAsia="Calibr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5E217A"/>
    <w:multiLevelType w:val="hybridMultilevel"/>
    <w:tmpl w:val="0B0043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8BF3A41"/>
    <w:multiLevelType w:val="hybridMultilevel"/>
    <w:tmpl w:val="0D503B6C"/>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90F22D9"/>
    <w:multiLevelType w:val="hybridMultilevel"/>
    <w:tmpl w:val="4D08885C"/>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7102F1"/>
    <w:multiLevelType w:val="hybridMultilevel"/>
    <w:tmpl w:val="FC025F90"/>
    <w:lvl w:ilvl="0" w:tplc="FEFCC37E">
      <w:start w:val="2"/>
      <w:numFmt w:val="bullet"/>
      <w:lvlText w:val="-"/>
      <w:lvlJc w:val="left"/>
      <w:pPr>
        <w:ind w:left="929" w:hanging="360"/>
      </w:pPr>
      <w:rPr>
        <w:rFonts w:ascii="Calibri" w:eastAsia="Times New Roman" w:hAnsi="Calibri" w:cs="Arial" w:hint="default"/>
      </w:rPr>
    </w:lvl>
    <w:lvl w:ilvl="1" w:tplc="04100003" w:tentative="1">
      <w:start w:val="1"/>
      <w:numFmt w:val="bullet"/>
      <w:lvlText w:val="o"/>
      <w:lvlJc w:val="left"/>
      <w:pPr>
        <w:ind w:left="1649" w:hanging="360"/>
      </w:pPr>
      <w:rPr>
        <w:rFonts w:ascii="Courier New" w:hAnsi="Courier New" w:cs="Courier New" w:hint="default"/>
      </w:rPr>
    </w:lvl>
    <w:lvl w:ilvl="2" w:tplc="04100005" w:tentative="1">
      <w:start w:val="1"/>
      <w:numFmt w:val="bullet"/>
      <w:lvlText w:val=""/>
      <w:lvlJc w:val="left"/>
      <w:pPr>
        <w:ind w:left="2369" w:hanging="360"/>
      </w:pPr>
      <w:rPr>
        <w:rFonts w:ascii="Wingdings" w:hAnsi="Wingdings" w:hint="default"/>
      </w:rPr>
    </w:lvl>
    <w:lvl w:ilvl="3" w:tplc="04100001" w:tentative="1">
      <w:start w:val="1"/>
      <w:numFmt w:val="bullet"/>
      <w:lvlText w:val=""/>
      <w:lvlJc w:val="left"/>
      <w:pPr>
        <w:ind w:left="3089" w:hanging="360"/>
      </w:pPr>
      <w:rPr>
        <w:rFonts w:ascii="Symbol" w:hAnsi="Symbol" w:hint="default"/>
      </w:rPr>
    </w:lvl>
    <w:lvl w:ilvl="4" w:tplc="04100003" w:tentative="1">
      <w:start w:val="1"/>
      <w:numFmt w:val="bullet"/>
      <w:lvlText w:val="o"/>
      <w:lvlJc w:val="left"/>
      <w:pPr>
        <w:ind w:left="3809" w:hanging="360"/>
      </w:pPr>
      <w:rPr>
        <w:rFonts w:ascii="Courier New" w:hAnsi="Courier New" w:cs="Courier New" w:hint="default"/>
      </w:rPr>
    </w:lvl>
    <w:lvl w:ilvl="5" w:tplc="04100005" w:tentative="1">
      <w:start w:val="1"/>
      <w:numFmt w:val="bullet"/>
      <w:lvlText w:val=""/>
      <w:lvlJc w:val="left"/>
      <w:pPr>
        <w:ind w:left="4529" w:hanging="360"/>
      </w:pPr>
      <w:rPr>
        <w:rFonts w:ascii="Wingdings" w:hAnsi="Wingdings" w:hint="default"/>
      </w:rPr>
    </w:lvl>
    <w:lvl w:ilvl="6" w:tplc="04100001" w:tentative="1">
      <w:start w:val="1"/>
      <w:numFmt w:val="bullet"/>
      <w:lvlText w:val=""/>
      <w:lvlJc w:val="left"/>
      <w:pPr>
        <w:ind w:left="5249" w:hanging="360"/>
      </w:pPr>
      <w:rPr>
        <w:rFonts w:ascii="Symbol" w:hAnsi="Symbol" w:hint="default"/>
      </w:rPr>
    </w:lvl>
    <w:lvl w:ilvl="7" w:tplc="04100003" w:tentative="1">
      <w:start w:val="1"/>
      <w:numFmt w:val="bullet"/>
      <w:lvlText w:val="o"/>
      <w:lvlJc w:val="left"/>
      <w:pPr>
        <w:ind w:left="5969" w:hanging="360"/>
      </w:pPr>
      <w:rPr>
        <w:rFonts w:ascii="Courier New" w:hAnsi="Courier New" w:cs="Courier New" w:hint="default"/>
      </w:rPr>
    </w:lvl>
    <w:lvl w:ilvl="8" w:tplc="04100005" w:tentative="1">
      <w:start w:val="1"/>
      <w:numFmt w:val="bullet"/>
      <w:lvlText w:val=""/>
      <w:lvlJc w:val="left"/>
      <w:pPr>
        <w:ind w:left="6689" w:hanging="360"/>
      </w:pPr>
      <w:rPr>
        <w:rFonts w:ascii="Wingdings" w:hAnsi="Wingdings" w:hint="default"/>
      </w:rPr>
    </w:lvl>
  </w:abstractNum>
  <w:abstractNum w:abstractNumId="14">
    <w:nsid w:val="439206C3"/>
    <w:multiLevelType w:val="multilevel"/>
    <w:tmpl w:val="042A0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C05A39"/>
    <w:multiLevelType w:val="hybridMultilevel"/>
    <w:tmpl w:val="04BE6452"/>
    <w:lvl w:ilvl="0" w:tplc="FEFCC37E">
      <w:start w:val="2"/>
      <w:numFmt w:val="bullet"/>
      <w:lvlText w:val="-"/>
      <w:lvlJc w:val="left"/>
      <w:pPr>
        <w:ind w:left="1222" w:hanging="360"/>
      </w:pPr>
      <w:rPr>
        <w:rFonts w:ascii="Calibri" w:eastAsia="Times New Roman" w:hAnsi="Calibri" w:cs="Aria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6">
    <w:nsid w:val="469517C3"/>
    <w:multiLevelType w:val="hybridMultilevel"/>
    <w:tmpl w:val="A7588A5E"/>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682C5D"/>
    <w:multiLevelType w:val="hybridMultilevel"/>
    <w:tmpl w:val="25D819FC"/>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DD4F69"/>
    <w:multiLevelType w:val="hybridMultilevel"/>
    <w:tmpl w:val="4F62B140"/>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3494DA1"/>
    <w:multiLevelType w:val="hybridMultilevel"/>
    <w:tmpl w:val="E200B3AE"/>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1834DB"/>
    <w:multiLevelType w:val="hybridMultilevel"/>
    <w:tmpl w:val="BB3C86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6861815"/>
    <w:multiLevelType w:val="hybridMultilevel"/>
    <w:tmpl w:val="470ADC58"/>
    <w:lvl w:ilvl="0" w:tplc="FEFCC37E">
      <w:start w:val="2"/>
      <w:numFmt w:val="bullet"/>
      <w:lvlText w:val="-"/>
      <w:lvlJc w:val="left"/>
      <w:pPr>
        <w:ind w:left="1080" w:hanging="360"/>
      </w:pPr>
      <w:rPr>
        <w:rFonts w:ascii="Calibri" w:eastAsia="Times New Roman" w:hAnsi="Calibri"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5A715784"/>
    <w:multiLevelType w:val="hybridMultilevel"/>
    <w:tmpl w:val="440276BA"/>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B31757E"/>
    <w:multiLevelType w:val="hybridMultilevel"/>
    <w:tmpl w:val="8EF00256"/>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2D4BE4"/>
    <w:multiLevelType w:val="hybridMultilevel"/>
    <w:tmpl w:val="6598CD62"/>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63A71E5"/>
    <w:multiLevelType w:val="hybridMultilevel"/>
    <w:tmpl w:val="6F1634C0"/>
    <w:lvl w:ilvl="0" w:tplc="FEFCC37E">
      <w:start w:val="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10"/>
  </w:num>
  <w:num w:numId="5">
    <w:abstractNumId w:val="1"/>
  </w:num>
  <w:num w:numId="6">
    <w:abstractNumId w:val="20"/>
  </w:num>
  <w:num w:numId="7">
    <w:abstractNumId w:val="23"/>
  </w:num>
  <w:num w:numId="8">
    <w:abstractNumId w:val="18"/>
  </w:num>
  <w:num w:numId="9">
    <w:abstractNumId w:val="3"/>
  </w:num>
  <w:num w:numId="10">
    <w:abstractNumId w:val="5"/>
  </w:num>
  <w:num w:numId="11">
    <w:abstractNumId w:val="6"/>
  </w:num>
  <w:num w:numId="12">
    <w:abstractNumId w:val="16"/>
  </w:num>
  <w:num w:numId="13">
    <w:abstractNumId w:val="22"/>
  </w:num>
  <w:num w:numId="14">
    <w:abstractNumId w:val="25"/>
  </w:num>
  <w:num w:numId="15">
    <w:abstractNumId w:val="19"/>
  </w:num>
  <w:num w:numId="16">
    <w:abstractNumId w:val="11"/>
  </w:num>
  <w:num w:numId="17">
    <w:abstractNumId w:val="4"/>
  </w:num>
  <w:num w:numId="18">
    <w:abstractNumId w:val="15"/>
  </w:num>
  <w:num w:numId="19">
    <w:abstractNumId w:val="24"/>
  </w:num>
  <w:num w:numId="20">
    <w:abstractNumId w:val="2"/>
  </w:num>
  <w:num w:numId="21">
    <w:abstractNumId w:val="13"/>
  </w:num>
  <w:num w:numId="22">
    <w:abstractNumId w:val="7"/>
  </w:num>
  <w:num w:numId="23">
    <w:abstractNumId w:val="17"/>
  </w:num>
  <w:num w:numId="24">
    <w:abstractNumId w:val="8"/>
  </w:num>
  <w:num w:numId="25">
    <w:abstractNumId w:val="2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2F18C5"/>
    <w:rsid w:val="000026C4"/>
    <w:rsid w:val="00051917"/>
    <w:rsid w:val="000753FC"/>
    <w:rsid w:val="000A1EDF"/>
    <w:rsid w:val="000B5D0E"/>
    <w:rsid w:val="000C11E3"/>
    <w:rsid w:val="000C6478"/>
    <w:rsid w:val="000E0885"/>
    <w:rsid w:val="000E461B"/>
    <w:rsid w:val="000E6B45"/>
    <w:rsid w:val="000E7CEF"/>
    <w:rsid w:val="0010269D"/>
    <w:rsid w:val="00122183"/>
    <w:rsid w:val="001742D9"/>
    <w:rsid w:val="001765F1"/>
    <w:rsid w:val="00186B17"/>
    <w:rsid w:val="00190E4A"/>
    <w:rsid w:val="001D2FE0"/>
    <w:rsid w:val="001D60B7"/>
    <w:rsid w:val="002062CE"/>
    <w:rsid w:val="002A2940"/>
    <w:rsid w:val="002E3B16"/>
    <w:rsid w:val="002F18C5"/>
    <w:rsid w:val="002F3F5A"/>
    <w:rsid w:val="00312472"/>
    <w:rsid w:val="003413AD"/>
    <w:rsid w:val="00354D57"/>
    <w:rsid w:val="003850C0"/>
    <w:rsid w:val="00390972"/>
    <w:rsid w:val="00397CD9"/>
    <w:rsid w:val="003F60DA"/>
    <w:rsid w:val="00411CC7"/>
    <w:rsid w:val="00445FA7"/>
    <w:rsid w:val="0045384F"/>
    <w:rsid w:val="00496297"/>
    <w:rsid w:val="004E3A95"/>
    <w:rsid w:val="004F0A58"/>
    <w:rsid w:val="00501654"/>
    <w:rsid w:val="00503F0E"/>
    <w:rsid w:val="00510B1B"/>
    <w:rsid w:val="00527230"/>
    <w:rsid w:val="005415C4"/>
    <w:rsid w:val="00545174"/>
    <w:rsid w:val="00546071"/>
    <w:rsid w:val="005472CA"/>
    <w:rsid w:val="0058016E"/>
    <w:rsid w:val="005F6BFE"/>
    <w:rsid w:val="006204F6"/>
    <w:rsid w:val="006261B7"/>
    <w:rsid w:val="00640C78"/>
    <w:rsid w:val="006640B2"/>
    <w:rsid w:val="0069683F"/>
    <w:rsid w:val="006A5CEB"/>
    <w:rsid w:val="006F0B0D"/>
    <w:rsid w:val="006F4634"/>
    <w:rsid w:val="007469CE"/>
    <w:rsid w:val="007C0B51"/>
    <w:rsid w:val="007D7568"/>
    <w:rsid w:val="007E617D"/>
    <w:rsid w:val="007F36AD"/>
    <w:rsid w:val="00802AEB"/>
    <w:rsid w:val="008075AD"/>
    <w:rsid w:val="00813AF0"/>
    <w:rsid w:val="00821F39"/>
    <w:rsid w:val="0084064F"/>
    <w:rsid w:val="00864983"/>
    <w:rsid w:val="00867499"/>
    <w:rsid w:val="008E369D"/>
    <w:rsid w:val="00927942"/>
    <w:rsid w:val="00954511"/>
    <w:rsid w:val="0099499A"/>
    <w:rsid w:val="009D6E46"/>
    <w:rsid w:val="00A37345"/>
    <w:rsid w:val="00A52939"/>
    <w:rsid w:val="00A6362A"/>
    <w:rsid w:val="00A83984"/>
    <w:rsid w:val="00AA35D1"/>
    <w:rsid w:val="00AC726F"/>
    <w:rsid w:val="00AF586F"/>
    <w:rsid w:val="00B141BF"/>
    <w:rsid w:val="00B46D4B"/>
    <w:rsid w:val="00B662BA"/>
    <w:rsid w:val="00B835AE"/>
    <w:rsid w:val="00B85C2D"/>
    <w:rsid w:val="00BA124C"/>
    <w:rsid w:val="00BA353A"/>
    <w:rsid w:val="00BA4529"/>
    <w:rsid w:val="00BB1305"/>
    <w:rsid w:val="00BC516A"/>
    <w:rsid w:val="00C100A9"/>
    <w:rsid w:val="00C17660"/>
    <w:rsid w:val="00C63DBC"/>
    <w:rsid w:val="00C76C61"/>
    <w:rsid w:val="00C95EC2"/>
    <w:rsid w:val="00CA5FE2"/>
    <w:rsid w:val="00CB737E"/>
    <w:rsid w:val="00CE1720"/>
    <w:rsid w:val="00CE2219"/>
    <w:rsid w:val="00CE71E0"/>
    <w:rsid w:val="00CF0554"/>
    <w:rsid w:val="00D0682F"/>
    <w:rsid w:val="00D96773"/>
    <w:rsid w:val="00DB1DEF"/>
    <w:rsid w:val="00E30EE9"/>
    <w:rsid w:val="00E63650"/>
    <w:rsid w:val="00E76A31"/>
    <w:rsid w:val="00E82921"/>
    <w:rsid w:val="00E84FBA"/>
    <w:rsid w:val="00E90207"/>
    <w:rsid w:val="00EB1BE9"/>
    <w:rsid w:val="00EB4E22"/>
    <w:rsid w:val="00EB61FB"/>
    <w:rsid w:val="00EC7335"/>
    <w:rsid w:val="00F04C95"/>
    <w:rsid w:val="00F665EC"/>
    <w:rsid w:val="00F96B57"/>
    <w:rsid w:val="00FB6BEC"/>
    <w:rsid w:val="00FC2B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554"/>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18C5"/>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F18C5"/>
    <w:rPr>
      <w:b/>
      <w:bCs/>
    </w:rPr>
  </w:style>
  <w:style w:type="character" w:styleId="Enfasicorsivo">
    <w:name w:val="Emphasis"/>
    <w:basedOn w:val="Carpredefinitoparagrafo"/>
    <w:uiPriority w:val="20"/>
    <w:qFormat/>
    <w:rsid w:val="002F18C5"/>
    <w:rPr>
      <w:i/>
      <w:iCs/>
    </w:rPr>
  </w:style>
  <w:style w:type="character" w:customStyle="1" w:styleId="apple-converted-space">
    <w:name w:val="apple-converted-space"/>
    <w:basedOn w:val="Carpredefinitoparagrafo"/>
    <w:rsid w:val="002F18C5"/>
  </w:style>
  <w:style w:type="table" w:styleId="Grigliatabella">
    <w:name w:val="Table Grid"/>
    <w:basedOn w:val="Tabellanormale"/>
    <w:uiPriority w:val="59"/>
    <w:rsid w:val="00626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96B57"/>
    <w:pPr>
      <w:ind w:left="720"/>
      <w:contextualSpacing/>
    </w:pPr>
    <w:rPr>
      <w:rFonts w:cs="Arial"/>
    </w:rPr>
  </w:style>
  <w:style w:type="paragraph" w:styleId="Testofumetto">
    <w:name w:val="Balloon Text"/>
    <w:basedOn w:val="Normale"/>
    <w:link w:val="TestofumettoCarattere"/>
    <w:uiPriority w:val="99"/>
    <w:semiHidden/>
    <w:unhideWhenUsed/>
    <w:rsid w:val="001742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2D9"/>
    <w:rPr>
      <w:rFonts w:ascii="Tahoma" w:hAnsi="Tahoma" w:cs="Tahoma"/>
      <w:sz w:val="16"/>
      <w:szCs w:val="16"/>
      <w:lang w:eastAsia="en-US"/>
    </w:rPr>
  </w:style>
  <w:style w:type="character" w:styleId="Collegamentoipertestuale">
    <w:name w:val="Hyperlink"/>
    <w:basedOn w:val="Carpredefinitoparagrafo"/>
    <w:uiPriority w:val="99"/>
    <w:unhideWhenUsed/>
    <w:rsid w:val="00BA353A"/>
    <w:rPr>
      <w:color w:val="0000FF" w:themeColor="hyperlink"/>
      <w:u w:val="single"/>
    </w:rPr>
  </w:style>
  <w:style w:type="paragraph" w:styleId="Intestazione">
    <w:name w:val="header"/>
    <w:basedOn w:val="Normale"/>
    <w:link w:val="IntestazioneCarattere"/>
    <w:uiPriority w:val="99"/>
    <w:semiHidden/>
    <w:unhideWhenUsed/>
    <w:rsid w:val="00A373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37345"/>
    <w:rPr>
      <w:rFonts w:cs="Times New Roman"/>
      <w:sz w:val="22"/>
      <w:szCs w:val="22"/>
      <w:lang w:eastAsia="en-US"/>
    </w:rPr>
  </w:style>
  <w:style w:type="paragraph" w:styleId="Pidipagina">
    <w:name w:val="footer"/>
    <w:basedOn w:val="Normale"/>
    <w:link w:val="PidipaginaCarattere"/>
    <w:uiPriority w:val="99"/>
    <w:unhideWhenUsed/>
    <w:rsid w:val="00A37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7345"/>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13780417">
      <w:bodyDiv w:val="1"/>
      <w:marLeft w:val="0"/>
      <w:marRight w:val="0"/>
      <w:marTop w:val="0"/>
      <w:marBottom w:val="0"/>
      <w:divBdr>
        <w:top w:val="none" w:sz="0" w:space="0" w:color="auto"/>
        <w:left w:val="none" w:sz="0" w:space="0" w:color="auto"/>
        <w:bottom w:val="none" w:sz="0" w:space="0" w:color="auto"/>
        <w:right w:val="none" w:sz="0" w:space="0" w:color="auto"/>
      </w:divBdr>
    </w:div>
    <w:div w:id="356123341">
      <w:bodyDiv w:val="1"/>
      <w:marLeft w:val="0"/>
      <w:marRight w:val="0"/>
      <w:marTop w:val="0"/>
      <w:marBottom w:val="0"/>
      <w:divBdr>
        <w:top w:val="none" w:sz="0" w:space="0" w:color="auto"/>
        <w:left w:val="none" w:sz="0" w:space="0" w:color="auto"/>
        <w:bottom w:val="none" w:sz="0" w:space="0" w:color="auto"/>
        <w:right w:val="none" w:sz="0" w:space="0" w:color="auto"/>
      </w:divBdr>
    </w:div>
    <w:div w:id="398359555">
      <w:bodyDiv w:val="1"/>
      <w:marLeft w:val="0"/>
      <w:marRight w:val="0"/>
      <w:marTop w:val="0"/>
      <w:marBottom w:val="0"/>
      <w:divBdr>
        <w:top w:val="none" w:sz="0" w:space="0" w:color="auto"/>
        <w:left w:val="none" w:sz="0" w:space="0" w:color="auto"/>
        <w:bottom w:val="none" w:sz="0" w:space="0" w:color="auto"/>
        <w:right w:val="none" w:sz="0" w:space="0" w:color="auto"/>
      </w:divBdr>
    </w:div>
    <w:div w:id="820268004">
      <w:bodyDiv w:val="1"/>
      <w:marLeft w:val="0"/>
      <w:marRight w:val="0"/>
      <w:marTop w:val="0"/>
      <w:marBottom w:val="0"/>
      <w:divBdr>
        <w:top w:val="none" w:sz="0" w:space="0" w:color="auto"/>
        <w:left w:val="none" w:sz="0" w:space="0" w:color="auto"/>
        <w:bottom w:val="none" w:sz="0" w:space="0" w:color="auto"/>
        <w:right w:val="none" w:sz="0" w:space="0" w:color="auto"/>
      </w:divBdr>
    </w:div>
    <w:div w:id="891235646">
      <w:bodyDiv w:val="1"/>
      <w:marLeft w:val="0"/>
      <w:marRight w:val="0"/>
      <w:marTop w:val="0"/>
      <w:marBottom w:val="0"/>
      <w:divBdr>
        <w:top w:val="none" w:sz="0" w:space="0" w:color="auto"/>
        <w:left w:val="none" w:sz="0" w:space="0" w:color="auto"/>
        <w:bottom w:val="none" w:sz="0" w:space="0" w:color="auto"/>
        <w:right w:val="none" w:sz="0" w:space="0" w:color="auto"/>
      </w:divBdr>
    </w:div>
    <w:div w:id="1081606659">
      <w:bodyDiv w:val="1"/>
      <w:marLeft w:val="0"/>
      <w:marRight w:val="0"/>
      <w:marTop w:val="0"/>
      <w:marBottom w:val="0"/>
      <w:divBdr>
        <w:top w:val="none" w:sz="0" w:space="0" w:color="auto"/>
        <w:left w:val="none" w:sz="0" w:space="0" w:color="auto"/>
        <w:bottom w:val="none" w:sz="0" w:space="0" w:color="auto"/>
        <w:right w:val="none" w:sz="0" w:space="0" w:color="auto"/>
      </w:divBdr>
    </w:div>
    <w:div w:id="1115976982">
      <w:bodyDiv w:val="1"/>
      <w:marLeft w:val="0"/>
      <w:marRight w:val="0"/>
      <w:marTop w:val="0"/>
      <w:marBottom w:val="0"/>
      <w:divBdr>
        <w:top w:val="none" w:sz="0" w:space="0" w:color="auto"/>
        <w:left w:val="none" w:sz="0" w:space="0" w:color="auto"/>
        <w:bottom w:val="none" w:sz="0" w:space="0" w:color="auto"/>
        <w:right w:val="none" w:sz="0" w:space="0" w:color="auto"/>
      </w:divBdr>
    </w:div>
    <w:div w:id="1656299554">
      <w:bodyDiv w:val="1"/>
      <w:marLeft w:val="0"/>
      <w:marRight w:val="0"/>
      <w:marTop w:val="0"/>
      <w:marBottom w:val="0"/>
      <w:divBdr>
        <w:top w:val="none" w:sz="0" w:space="0" w:color="auto"/>
        <w:left w:val="none" w:sz="0" w:space="0" w:color="auto"/>
        <w:bottom w:val="none" w:sz="0" w:space="0" w:color="auto"/>
        <w:right w:val="none" w:sz="0" w:space="0" w:color="auto"/>
      </w:divBdr>
    </w:div>
    <w:div w:id="1681853328">
      <w:bodyDiv w:val="1"/>
      <w:marLeft w:val="0"/>
      <w:marRight w:val="0"/>
      <w:marTop w:val="0"/>
      <w:marBottom w:val="0"/>
      <w:divBdr>
        <w:top w:val="none" w:sz="0" w:space="0" w:color="auto"/>
        <w:left w:val="none" w:sz="0" w:space="0" w:color="auto"/>
        <w:bottom w:val="none" w:sz="0" w:space="0" w:color="auto"/>
        <w:right w:val="none" w:sz="0" w:space="0" w:color="auto"/>
      </w:divBdr>
    </w:div>
    <w:div w:id="1683506467">
      <w:bodyDiv w:val="1"/>
      <w:marLeft w:val="0"/>
      <w:marRight w:val="0"/>
      <w:marTop w:val="0"/>
      <w:marBottom w:val="0"/>
      <w:divBdr>
        <w:top w:val="none" w:sz="0" w:space="0" w:color="auto"/>
        <w:left w:val="none" w:sz="0" w:space="0" w:color="auto"/>
        <w:bottom w:val="none" w:sz="0" w:space="0" w:color="auto"/>
        <w:right w:val="none" w:sz="0" w:space="0" w:color="auto"/>
      </w:divBdr>
    </w:div>
    <w:div w:id="19813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1693</Words>
  <Characters>9654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Dragone</dc:creator>
  <cp:lastModifiedBy>Alessandro Dragone</cp:lastModifiedBy>
  <cp:revision>10</cp:revision>
  <cp:lastPrinted>2017-07-01T13:58:00Z</cp:lastPrinted>
  <dcterms:created xsi:type="dcterms:W3CDTF">2017-06-05T15:55:00Z</dcterms:created>
  <dcterms:modified xsi:type="dcterms:W3CDTF">2017-07-11T18:25:00Z</dcterms:modified>
</cp:coreProperties>
</file>