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25347" w14:paraId="5DAAB0C8" w14:textId="77777777" w:rsidTr="00425347">
        <w:trPr>
          <w:jc w:val="center"/>
        </w:trPr>
        <w:tc>
          <w:tcPr>
            <w:tcW w:w="2920" w:type="dxa"/>
            <w:vAlign w:val="center"/>
            <w:hideMark/>
          </w:tcPr>
          <w:p w14:paraId="1879B89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6427504B" wp14:editId="53403FD0">
                  <wp:extent cx="1476375" cy="723900"/>
                  <wp:effectExtent l="0" t="0" r="9525" b="0"/>
                  <wp:docPr id="3" name="Immagine 3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10ABD79F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2DCDDFC" wp14:editId="4E3CFB11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7BA2EA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hAnsi="Tahoma" w:cs="Tahoma"/>
                <w:bCs/>
                <w:i/>
              </w:rPr>
            </w:pPr>
          </w:p>
        </w:tc>
        <w:tc>
          <w:tcPr>
            <w:tcW w:w="2640" w:type="dxa"/>
            <w:vAlign w:val="center"/>
            <w:hideMark/>
          </w:tcPr>
          <w:p w14:paraId="4125AEAB" w14:textId="77777777" w:rsidR="00425347" w:rsidRDefault="0042534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47891F2" wp14:editId="7083B16D">
                  <wp:extent cx="1257300" cy="904875"/>
                  <wp:effectExtent l="0" t="0" r="0" b="9525"/>
                  <wp:docPr id="1" name="Immagine 1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4CE09D" w14:textId="77777777" w:rsidR="00425347" w:rsidRDefault="00425347" w:rsidP="00425347">
      <w:pPr>
        <w:pStyle w:val="Intestazione"/>
        <w:rPr>
          <w:i/>
          <w:sz w:val="28"/>
          <w:szCs w:val="28"/>
        </w:rPr>
      </w:pPr>
    </w:p>
    <w:p w14:paraId="3851DFD2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MINISTERO DELL’ ISTRUZIONE, DELL’UNIVERSITA’ E DELLA RICERCA </w:t>
      </w:r>
    </w:p>
    <w:p w14:paraId="38044DA3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UFFICIO SCOLASTICO REGIONALE PER LA PUGLIA</w:t>
      </w:r>
    </w:p>
    <w:p w14:paraId="1823319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b/>
          <w:i/>
          <w:iCs/>
          <w:sz w:val="32"/>
          <w:szCs w:val="32"/>
        </w:rPr>
      </w:pPr>
      <w:r>
        <w:rPr>
          <w:rFonts w:ascii="Garamond" w:hAnsi="Garamond"/>
          <w:b/>
          <w:i/>
          <w:iCs/>
          <w:sz w:val="32"/>
          <w:szCs w:val="32"/>
        </w:rPr>
        <w:t xml:space="preserve">Istituto Comprensivo “San Giuseppe da Copertino” </w:t>
      </w:r>
      <w:proofErr w:type="gramStart"/>
      <w:r>
        <w:rPr>
          <w:rFonts w:ascii="Garamond" w:hAnsi="Garamond"/>
          <w:b/>
          <w:i/>
          <w:iCs/>
          <w:sz w:val="32"/>
          <w:szCs w:val="32"/>
        </w:rPr>
        <w:t>-  Copertino</w:t>
      </w:r>
      <w:proofErr w:type="gramEnd"/>
    </w:p>
    <w:p w14:paraId="193263B8" w14:textId="77777777" w:rsidR="00425347" w:rsidRDefault="00425347" w:rsidP="00425347">
      <w:pPr>
        <w:spacing w:after="0" w:line="240" w:lineRule="auto"/>
        <w:ind w:left="283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>Via Mogadiscio 49 (</w:t>
      </w:r>
      <w:r w:rsidR="00E37BFD">
        <w:rPr>
          <w:rFonts w:ascii="Garamond" w:hAnsi="Garamond"/>
          <w:sz w:val="20"/>
        </w:rPr>
        <w:t xml:space="preserve">ex 45) - 73043 Copertino (LE) </w:t>
      </w:r>
      <w:r>
        <w:rPr>
          <w:rFonts w:ascii="Garamond" w:hAnsi="Garamond"/>
          <w:sz w:val="20"/>
        </w:rPr>
        <w:t xml:space="preserve">- </w:t>
      </w:r>
      <w:r>
        <w:rPr>
          <w:rFonts w:ascii="Garamond" w:eastAsia="Times New Roman" w:hAnsi="Garamond"/>
          <w:bCs/>
          <w:sz w:val="20"/>
          <w:szCs w:val="20"/>
          <w:lang w:eastAsia="it-IT"/>
        </w:rPr>
        <w:t xml:space="preserve">Codice </w:t>
      </w:r>
      <w:proofErr w:type="gramStart"/>
      <w:r>
        <w:rPr>
          <w:rFonts w:ascii="Garamond" w:eastAsia="Times New Roman" w:hAnsi="Garamond"/>
          <w:bCs/>
          <w:sz w:val="20"/>
          <w:szCs w:val="20"/>
          <w:lang w:eastAsia="it-IT"/>
        </w:rPr>
        <w:t>Meccanografico:LEIC</w:t>
      </w:r>
      <w:proofErr w:type="gramEnd"/>
      <w:r>
        <w:rPr>
          <w:rFonts w:ascii="Garamond" w:eastAsia="Times New Roman" w:hAnsi="Garamond"/>
          <w:bCs/>
          <w:sz w:val="20"/>
          <w:szCs w:val="20"/>
          <w:lang w:eastAsia="it-IT"/>
        </w:rPr>
        <w:t>865009</w:t>
      </w:r>
    </w:p>
    <w:p w14:paraId="3D2858F8" w14:textId="77777777" w:rsidR="00425347" w:rsidRDefault="00425347" w:rsidP="00425347">
      <w:pPr>
        <w:spacing w:after="0"/>
        <w:jc w:val="center"/>
      </w:pPr>
      <w:r>
        <w:rPr>
          <w:rFonts w:ascii="Garamond" w:hAnsi="Garamond"/>
          <w:sz w:val="20"/>
          <w:szCs w:val="20"/>
        </w:rPr>
        <w:t>Tel. e Fax: 0832.947164 –C.F.80010740753</w:t>
      </w:r>
    </w:p>
    <w:p w14:paraId="4FE9F4BD" w14:textId="77777777" w:rsidR="00232144" w:rsidRDefault="00425347" w:rsidP="0020342F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E-mail: leic865009@istruzione.it - </w:t>
      </w:r>
      <w:hyperlink r:id="rId10" w:history="1">
        <w:r>
          <w:rPr>
            <w:rStyle w:val="Collegamentoipertestuale"/>
            <w:rFonts w:ascii="Garamond" w:hAnsi="Garamond"/>
            <w:sz w:val="20"/>
            <w:szCs w:val="20"/>
          </w:rPr>
          <w:t>leic865009@pec.istruzione.it</w:t>
        </w:r>
      </w:hyperlink>
      <w:r>
        <w:rPr>
          <w:rFonts w:ascii="Garamond" w:hAnsi="Garamond"/>
          <w:sz w:val="20"/>
          <w:szCs w:val="20"/>
        </w:rPr>
        <w:t xml:space="preserve"> - Sito: </w:t>
      </w:r>
      <w:hyperlink r:id="rId11" w:history="1">
        <w:r w:rsidR="0020342F" w:rsidRPr="007F0CCE">
          <w:rPr>
            <w:rStyle w:val="Collegamentoipertestuale"/>
            <w:rFonts w:ascii="Garamond" w:hAnsi="Garamond"/>
            <w:sz w:val="20"/>
            <w:szCs w:val="20"/>
          </w:rPr>
          <w:t>www.polo3copertino.it</w:t>
        </w:r>
      </w:hyperlink>
    </w:p>
    <w:p w14:paraId="5D5EDDE9" w14:textId="77777777" w:rsidR="00C700AE" w:rsidRPr="007D1730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b/>
          <w:bCs/>
        </w:rPr>
      </w:pPr>
    </w:p>
    <w:p w14:paraId="1B741906" w14:textId="7B290BCA" w:rsidR="00C700AE" w:rsidRDefault="00C700AE" w:rsidP="00C700AE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</w:t>
      </w:r>
      <w:r w:rsidRPr="00C700AE">
        <w:rPr>
          <w:rFonts w:ascii="Times New Roman" w:hAnsi="Times New Roman"/>
          <w:sz w:val="24"/>
          <w:szCs w:val="24"/>
        </w:rPr>
        <w:tab/>
      </w:r>
      <w:r w:rsidRPr="00C700AE">
        <w:rPr>
          <w:rFonts w:ascii="Times New Roman" w:hAnsi="Times New Roman"/>
          <w:sz w:val="24"/>
          <w:szCs w:val="24"/>
        </w:rPr>
        <w:tab/>
        <w:t xml:space="preserve">            </w:t>
      </w:r>
      <w:r w:rsidR="008D7A0A">
        <w:rPr>
          <w:rFonts w:ascii="Times New Roman" w:hAnsi="Times New Roman"/>
          <w:sz w:val="24"/>
          <w:szCs w:val="24"/>
        </w:rPr>
        <w:t xml:space="preserve">               </w:t>
      </w:r>
      <w:r w:rsidRPr="00C700AE">
        <w:rPr>
          <w:rFonts w:ascii="Times New Roman" w:hAnsi="Times New Roman"/>
          <w:sz w:val="24"/>
          <w:szCs w:val="24"/>
        </w:rPr>
        <w:t xml:space="preserve"> </w:t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FB1C1B">
        <w:rPr>
          <w:rFonts w:ascii="Times New Roman" w:hAnsi="Times New Roman"/>
          <w:sz w:val="24"/>
          <w:szCs w:val="24"/>
        </w:rPr>
        <w:tab/>
      </w:r>
      <w:r w:rsidR="00027869">
        <w:rPr>
          <w:rFonts w:ascii="Times New Roman" w:hAnsi="Times New Roman"/>
          <w:sz w:val="24"/>
          <w:szCs w:val="24"/>
        </w:rPr>
        <w:t xml:space="preserve">  </w:t>
      </w:r>
    </w:p>
    <w:p w14:paraId="4B3DFCD9" w14:textId="77777777" w:rsidR="007A2852" w:rsidRPr="007A2852" w:rsidRDefault="007A2852" w:rsidP="007A2852">
      <w:pPr>
        <w:spacing w:before="43" w:after="0" w:line="240" w:lineRule="auto"/>
        <w:ind w:left="378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7A285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ESAME DI STATO ANNO SCOLASTICO 2020/2021 - ASSEGNAZIONE DELLA TEMATICA PER L'ELABORATO DELLE CLASSI TERZE</w:t>
      </w:r>
    </w:p>
    <w:p w14:paraId="2419EB33" w14:textId="77777777" w:rsidR="007A2852" w:rsidRPr="007A2852" w:rsidRDefault="007A2852" w:rsidP="007A2852">
      <w:pPr>
        <w:spacing w:before="156" w:after="0" w:line="240" w:lineRule="auto"/>
        <w:ind w:left="105" w:right="113" w:firstLine="600"/>
        <w:jc w:val="both"/>
        <w:rPr>
          <w:rFonts w:ascii="Arial" w:eastAsia="Times New Roman" w:hAnsi="Arial" w:cs="Arial"/>
          <w:lang w:eastAsia="it-IT"/>
        </w:rPr>
      </w:pPr>
      <w:r w:rsidRPr="007A2852">
        <w:rPr>
          <w:rFonts w:ascii="Arial" w:eastAsia="Times New Roman" w:hAnsi="Arial" w:cs="Arial"/>
          <w:lang w:eastAsia="it-IT"/>
        </w:rPr>
        <w:t xml:space="preserve">Si notificano di seguito a studenti e famiglie le tematiche assegnate a ciascuno alunno per la redazione dell’elaborato conclusivo del percorso di studi della scuola secondaria di I grado, per </w:t>
      </w:r>
      <w:proofErr w:type="spellStart"/>
      <w:r w:rsidRPr="007A2852">
        <w:rPr>
          <w:rFonts w:ascii="Arial" w:eastAsia="Times New Roman" w:hAnsi="Arial" w:cs="Arial"/>
          <w:lang w:eastAsia="it-IT"/>
        </w:rPr>
        <w:t>l’a.s.</w:t>
      </w:r>
      <w:proofErr w:type="spellEnd"/>
      <w:r w:rsidRPr="007A2852">
        <w:rPr>
          <w:rFonts w:ascii="Arial" w:eastAsia="Times New Roman" w:hAnsi="Arial" w:cs="Arial"/>
          <w:lang w:eastAsia="it-IT"/>
        </w:rPr>
        <w:t xml:space="preserve"> 2020/2021, come deliberato nel consiglio di classe telematico delle classi terze, </w:t>
      </w:r>
      <w:proofErr w:type="gramStart"/>
      <w:r w:rsidRPr="007A2852">
        <w:rPr>
          <w:rFonts w:ascii="Arial" w:eastAsia="Times New Roman" w:hAnsi="Arial" w:cs="Arial"/>
          <w:lang w:eastAsia="it-IT"/>
        </w:rPr>
        <w:t>A,B</w:t>
      </w:r>
      <w:proofErr w:type="gramEnd"/>
      <w:r w:rsidRPr="007A2852">
        <w:rPr>
          <w:rFonts w:ascii="Arial" w:eastAsia="Times New Roman" w:hAnsi="Arial" w:cs="Arial"/>
          <w:lang w:eastAsia="it-IT"/>
        </w:rPr>
        <w:t>,C,D,E nella seduta del 15 aprile 2021. L’assegnazione delle tematiche per gli alunni diversamente abili e per gli alunni con disturbi specifici di apprendimento è avvenuta sulla base rispettivamente del piano educativo individualizzato e del piano didattico personalizzato.</w:t>
      </w:r>
    </w:p>
    <w:p w14:paraId="6882679C" w14:textId="77777777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375AAD3" w14:textId="3AD7D101" w:rsidR="00D30E3E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A2852">
        <w:rPr>
          <w:rFonts w:ascii="Arial" w:hAnsi="Arial" w:cs="Arial"/>
          <w:sz w:val="28"/>
          <w:szCs w:val="28"/>
        </w:rPr>
        <w:t>CLASSE  3</w:t>
      </w:r>
      <w:r w:rsidR="00FB373D">
        <w:rPr>
          <w:rFonts w:ascii="Arial" w:hAnsi="Arial" w:cs="Arial"/>
          <w:sz w:val="28"/>
          <w:szCs w:val="28"/>
        </w:rPr>
        <w:t xml:space="preserve"> </w:t>
      </w:r>
      <w:r w:rsidR="00710136">
        <w:rPr>
          <w:rFonts w:ascii="Arial" w:hAnsi="Arial" w:cs="Arial"/>
          <w:sz w:val="28"/>
          <w:szCs w:val="28"/>
        </w:rPr>
        <w:t>E</w:t>
      </w:r>
    </w:p>
    <w:tbl>
      <w:tblPr>
        <w:tblStyle w:val="TableNormal"/>
        <w:tblW w:w="9680" w:type="dxa"/>
        <w:tblInd w:w="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6040"/>
      </w:tblGrid>
      <w:tr w:rsidR="00710136" w14:paraId="40FAF9B2" w14:textId="77777777" w:rsidTr="00710136">
        <w:trPr>
          <w:trHeight w:val="300"/>
        </w:trPr>
        <w:tc>
          <w:tcPr>
            <w:tcW w:w="3640" w:type="dxa"/>
          </w:tcPr>
          <w:p w14:paraId="63B24971" w14:textId="77777777" w:rsidR="00710136" w:rsidRDefault="00710136" w:rsidP="00510483">
            <w:pPr>
              <w:pStyle w:val="TableParagraph"/>
              <w:spacing w:line="279" w:lineRule="exact"/>
              <w:ind w:left="1219"/>
              <w:rPr>
                <w:b/>
                <w:sz w:val="26"/>
              </w:rPr>
            </w:pPr>
            <w:r>
              <w:rPr>
                <w:b/>
                <w:sz w:val="26"/>
              </w:rPr>
              <w:t>ALUNNO/A</w:t>
            </w:r>
          </w:p>
        </w:tc>
        <w:tc>
          <w:tcPr>
            <w:tcW w:w="6040" w:type="dxa"/>
          </w:tcPr>
          <w:p w14:paraId="49B85E00" w14:textId="77777777" w:rsidR="00710136" w:rsidRDefault="00710136" w:rsidP="00510483">
            <w:pPr>
              <w:pStyle w:val="TableParagraph"/>
              <w:spacing w:line="279" w:lineRule="exact"/>
              <w:ind w:left="2793" w:right="205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TEMATICA</w:t>
            </w:r>
          </w:p>
        </w:tc>
      </w:tr>
      <w:tr w:rsidR="00710136" w14:paraId="16B78240" w14:textId="77777777" w:rsidTr="00710136">
        <w:trPr>
          <w:trHeight w:val="299"/>
        </w:trPr>
        <w:tc>
          <w:tcPr>
            <w:tcW w:w="3640" w:type="dxa"/>
          </w:tcPr>
          <w:p w14:paraId="7749F761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Aramini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Dalila</w:t>
            </w:r>
          </w:p>
        </w:tc>
        <w:tc>
          <w:tcPr>
            <w:tcW w:w="6040" w:type="dxa"/>
          </w:tcPr>
          <w:p w14:paraId="6BA43CA5" w14:textId="77777777" w:rsidR="00710136" w:rsidRDefault="00710136" w:rsidP="00510483">
            <w:pPr>
              <w:pStyle w:val="TableParagraph"/>
              <w:spacing w:before="1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psiche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umana</w:t>
            </w:r>
            <w:proofErr w:type="spellEnd"/>
          </w:p>
        </w:tc>
      </w:tr>
      <w:tr w:rsidR="00710136" w14:paraId="37D4E1AC" w14:textId="77777777" w:rsidTr="00710136">
        <w:trPr>
          <w:trHeight w:val="280"/>
        </w:trPr>
        <w:tc>
          <w:tcPr>
            <w:tcW w:w="3640" w:type="dxa"/>
          </w:tcPr>
          <w:p w14:paraId="190C91EA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Cairo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Christian</w:t>
            </w:r>
          </w:p>
        </w:tc>
        <w:tc>
          <w:tcPr>
            <w:tcW w:w="6040" w:type="dxa"/>
          </w:tcPr>
          <w:p w14:paraId="12468E7C" w14:textId="77777777" w:rsidR="00710136" w:rsidRDefault="00710136" w:rsidP="0051048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Diritto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alla</w:t>
            </w:r>
            <w:proofErr w:type="spellEnd"/>
            <w:r>
              <w:rPr>
                <w:sz w:val="24"/>
              </w:rPr>
              <w:t xml:space="preserve"> Pace</w:t>
            </w:r>
          </w:p>
        </w:tc>
      </w:tr>
      <w:tr w:rsidR="00710136" w14:paraId="76256CCE" w14:textId="77777777" w:rsidTr="00710136">
        <w:trPr>
          <w:trHeight w:val="280"/>
        </w:trPr>
        <w:tc>
          <w:tcPr>
            <w:tcW w:w="3640" w:type="dxa"/>
          </w:tcPr>
          <w:p w14:paraId="7CE246EB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8" w:line="251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Ciccarese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Camilla</w:t>
            </w:r>
          </w:p>
        </w:tc>
        <w:tc>
          <w:tcPr>
            <w:tcW w:w="6040" w:type="dxa"/>
          </w:tcPr>
          <w:p w14:paraId="0FC7917F" w14:textId="77777777" w:rsidR="00710136" w:rsidRDefault="00710136" w:rsidP="00510483">
            <w:pPr>
              <w:pStyle w:val="TableParagraph"/>
              <w:spacing w:before="8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La Donna: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libertà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condizionamento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sociale</w:t>
            </w:r>
            <w:proofErr w:type="spellEnd"/>
          </w:p>
        </w:tc>
      </w:tr>
      <w:tr w:rsidR="00710136" w14:paraId="2CC139C4" w14:textId="77777777" w:rsidTr="00710136">
        <w:trPr>
          <w:trHeight w:val="299"/>
        </w:trPr>
        <w:tc>
          <w:tcPr>
            <w:tcW w:w="3640" w:type="dxa"/>
          </w:tcPr>
          <w:p w14:paraId="14CC1978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6" w:line="263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Ciccarese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Sofia</w:t>
            </w:r>
          </w:p>
        </w:tc>
        <w:tc>
          <w:tcPr>
            <w:tcW w:w="6040" w:type="dxa"/>
          </w:tcPr>
          <w:p w14:paraId="74F9C32B" w14:textId="77777777" w:rsidR="00710136" w:rsidRDefault="00710136" w:rsidP="00510483">
            <w:pPr>
              <w:pStyle w:val="TableParagraph"/>
              <w:spacing w:before="16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città</w:t>
            </w:r>
            <w:proofErr w:type="spellEnd"/>
            <w:r>
              <w:rPr>
                <w:sz w:val="24"/>
              </w:rPr>
              <w:t xml:space="preserve"> di carta di John Green</w:t>
            </w:r>
          </w:p>
        </w:tc>
      </w:tr>
      <w:tr w:rsidR="00710136" w14:paraId="66635ABF" w14:textId="77777777" w:rsidTr="00710136">
        <w:trPr>
          <w:trHeight w:val="280"/>
        </w:trPr>
        <w:tc>
          <w:tcPr>
            <w:tcW w:w="3640" w:type="dxa"/>
          </w:tcPr>
          <w:p w14:paraId="0BD1D279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4" w:line="255" w:lineRule="exact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Ciccarese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Vittoria</w:t>
            </w:r>
          </w:p>
        </w:tc>
        <w:tc>
          <w:tcPr>
            <w:tcW w:w="6040" w:type="dxa"/>
          </w:tcPr>
          <w:p w14:paraId="0B841D43" w14:textId="77777777" w:rsidR="00710136" w:rsidRDefault="00710136" w:rsidP="00510483">
            <w:pPr>
              <w:pStyle w:val="TableParagraph"/>
              <w:spacing w:before="4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fallimento</w:t>
            </w:r>
            <w:proofErr w:type="spellEnd"/>
            <w:r>
              <w:rPr>
                <w:sz w:val="24"/>
              </w:rPr>
              <w:t xml:space="preserve"> del </w:t>
            </w:r>
            <w:proofErr w:type="spellStart"/>
            <w:r>
              <w:rPr>
                <w:sz w:val="24"/>
              </w:rPr>
              <w:t>sogno</w:t>
            </w:r>
            <w:proofErr w:type="spellEnd"/>
            <w:r>
              <w:rPr>
                <w:sz w:val="24"/>
              </w:rPr>
              <w:t xml:space="preserve"> americano</w:t>
            </w:r>
          </w:p>
        </w:tc>
      </w:tr>
      <w:tr w:rsidR="00710136" w14:paraId="7CFF3B9D" w14:textId="77777777" w:rsidTr="00710136">
        <w:trPr>
          <w:trHeight w:val="299"/>
        </w:trPr>
        <w:tc>
          <w:tcPr>
            <w:tcW w:w="3640" w:type="dxa"/>
          </w:tcPr>
          <w:p w14:paraId="0C9D2F33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2" w:line="267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Cimino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Andreina</w:t>
            </w:r>
            <w:proofErr w:type="spellEnd"/>
          </w:p>
        </w:tc>
        <w:tc>
          <w:tcPr>
            <w:tcW w:w="6040" w:type="dxa"/>
          </w:tcPr>
          <w:p w14:paraId="05287AE4" w14:textId="77777777" w:rsidR="00710136" w:rsidRDefault="00710136" w:rsidP="00510483">
            <w:pPr>
              <w:pStyle w:val="TableParagraph"/>
              <w:spacing w:before="12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Poeti</w:t>
            </w:r>
            <w:proofErr w:type="spellEnd"/>
            <w:r>
              <w:rPr>
                <w:sz w:val="24"/>
              </w:rPr>
              <w:t xml:space="preserve"> e la Natura</w:t>
            </w:r>
          </w:p>
        </w:tc>
      </w:tr>
      <w:tr w:rsidR="00710136" w14:paraId="0F364B9E" w14:textId="77777777" w:rsidTr="00710136">
        <w:trPr>
          <w:trHeight w:val="280"/>
        </w:trPr>
        <w:tc>
          <w:tcPr>
            <w:tcW w:w="3640" w:type="dxa"/>
          </w:tcPr>
          <w:p w14:paraId="669EFE7A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 xml:space="preserve">De </w:t>
            </w:r>
            <w:proofErr w:type="spellStart"/>
            <w:r>
              <w:rPr>
                <w:sz w:val="24"/>
              </w:rPr>
              <w:t>Paolis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Elena</w:t>
            </w:r>
          </w:p>
        </w:tc>
        <w:tc>
          <w:tcPr>
            <w:tcW w:w="6040" w:type="dxa"/>
          </w:tcPr>
          <w:p w14:paraId="7C9585AD" w14:textId="77777777" w:rsidR="00710136" w:rsidRDefault="00710136" w:rsidP="0051048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L’Adolescenza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luci</w:t>
            </w:r>
            <w:proofErr w:type="spellEnd"/>
            <w:r>
              <w:rPr>
                <w:sz w:val="24"/>
              </w:rPr>
              <w:t xml:space="preserve"> ed ombre</w:t>
            </w:r>
          </w:p>
        </w:tc>
      </w:tr>
      <w:tr w:rsidR="00710136" w14:paraId="18624E8F" w14:textId="77777777" w:rsidTr="00710136">
        <w:trPr>
          <w:trHeight w:val="280"/>
        </w:trPr>
        <w:tc>
          <w:tcPr>
            <w:tcW w:w="3640" w:type="dxa"/>
          </w:tcPr>
          <w:p w14:paraId="30FF92FD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8" w:line="251" w:lineRule="exact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Dragone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Gabriele</w:t>
            </w:r>
          </w:p>
        </w:tc>
        <w:tc>
          <w:tcPr>
            <w:tcW w:w="6040" w:type="dxa"/>
          </w:tcPr>
          <w:p w14:paraId="57B6BC4A" w14:textId="77777777" w:rsidR="00710136" w:rsidRDefault="00710136" w:rsidP="00510483">
            <w:pPr>
              <w:pStyle w:val="TableParagraph"/>
              <w:spacing w:before="8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Il </w:t>
            </w:r>
            <w:proofErr w:type="spellStart"/>
            <w:r>
              <w:rPr>
                <w:sz w:val="24"/>
              </w:rPr>
              <w:t>sistema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solare</w:t>
            </w:r>
            <w:proofErr w:type="spellEnd"/>
          </w:p>
        </w:tc>
      </w:tr>
      <w:tr w:rsidR="00710136" w14:paraId="58F68378" w14:textId="77777777" w:rsidTr="00710136">
        <w:trPr>
          <w:trHeight w:val="300"/>
        </w:trPr>
        <w:tc>
          <w:tcPr>
            <w:tcW w:w="3640" w:type="dxa"/>
          </w:tcPr>
          <w:p w14:paraId="0E6C781A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6" w:line="264" w:lineRule="exact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Frisenda</w:t>
            </w:r>
            <w:proofErr w:type="spellEnd"/>
            <w:r>
              <w:rPr>
                <w:sz w:val="24"/>
              </w:rPr>
              <w:t xml:space="preserve"> Gabriele</w:t>
            </w:r>
          </w:p>
        </w:tc>
        <w:tc>
          <w:tcPr>
            <w:tcW w:w="6040" w:type="dxa"/>
          </w:tcPr>
          <w:p w14:paraId="7248411A" w14:textId="77777777" w:rsidR="00710136" w:rsidRDefault="00710136" w:rsidP="00510483">
            <w:pPr>
              <w:pStyle w:val="TableParagraph"/>
              <w:spacing w:before="16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La </w:t>
            </w:r>
            <w:proofErr w:type="spellStart"/>
            <w:r>
              <w:rPr>
                <w:sz w:val="24"/>
              </w:rPr>
              <w:t>Geometria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quotidiano</w:t>
            </w:r>
            <w:proofErr w:type="spellEnd"/>
          </w:p>
        </w:tc>
      </w:tr>
      <w:tr w:rsidR="00710136" w14:paraId="20B5BEDB" w14:textId="77777777" w:rsidTr="00710136">
        <w:trPr>
          <w:trHeight w:val="280"/>
        </w:trPr>
        <w:tc>
          <w:tcPr>
            <w:tcW w:w="3640" w:type="dxa"/>
          </w:tcPr>
          <w:p w14:paraId="041E8AB5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4" w:line="256" w:lineRule="exact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z w:val="24"/>
              </w:rPr>
              <w:tab/>
              <w:t xml:space="preserve">Greco </w:t>
            </w:r>
            <w:r>
              <w:rPr>
                <w:spacing w:val="-16"/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Flavio</w:t>
            </w:r>
          </w:p>
        </w:tc>
        <w:tc>
          <w:tcPr>
            <w:tcW w:w="6040" w:type="dxa"/>
          </w:tcPr>
          <w:p w14:paraId="22BBFBC0" w14:textId="77777777" w:rsidR="00710136" w:rsidRDefault="00710136" w:rsidP="00510483">
            <w:pPr>
              <w:pStyle w:val="TableParagraph"/>
              <w:spacing w:before="4"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Ogni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goccia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conta</w:t>
            </w:r>
            <w:proofErr w:type="spellEnd"/>
            <w:r>
              <w:rPr>
                <w:sz w:val="24"/>
              </w:rPr>
              <w:t xml:space="preserve">: la </w:t>
            </w:r>
            <w:proofErr w:type="spellStart"/>
            <w:r>
              <w:rPr>
                <w:sz w:val="24"/>
              </w:rPr>
              <w:t>crisi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idrica</w:t>
            </w:r>
            <w:proofErr w:type="spellEnd"/>
          </w:p>
        </w:tc>
      </w:tr>
      <w:tr w:rsidR="00710136" w14:paraId="28FB720C" w14:textId="77777777" w:rsidTr="00710136">
        <w:trPr>
          <w:trHeight w:val="379"/>
        </w:trPr>
        <w:tc>
          <w:tcPr>
            <w:tcW w:w="3640" w:type="dxa"/>
          </w:tcPr>
          <w:p w14:paraId="7767A3AF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Gubello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Francesco</w:t>
            </w:r>
          </w:p>
        </w:tc>
        <w:tc>
          <w:tcPr>
            <w:tcW w:w="6040" w:type="dxa"/>
          </w:tcPr>
          <w:p w14:paraId="5DFF5F64" w14:textId="77777777" w:rsidR="00710136" w:rsidRDefault="00710136" w:rsidP="00510483">
            <w:pPr>
              <w:pStyle w:val="TableParagraph"/>
              <w:spacing w:before="1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Bullismo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cyberbullismo</w:t>
            </w:r>
            <w:proofErr w:type="spellEnd"/>
          </w:p>
        </w:tc>
      </w:tr>
      <w:tr w:rsidR="00710136" w14:paraId="4A2894C2" w14:textId="77777777" w:rsidTr="00710136">
        <w:trPr>
          <w:trHeight w:val="280"/>
        </w:trPr>
        <w:tc>
          <w:tcPr>
            <w:tcW w:w="3640" w:type="dxa"/>
          </w:tcPr>
          <w:p w14:paraId="5152ED5B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Iacobino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Alessandro</w:t>
            </w:r>
          </w:p>
        </w:tc>
        <w:tc>
          <w:tcPr>
            <w:tcW w:w="6040" w:type="dxa"/>
          </w:tcPr>
          <w:p w14:paraId="7568A255" w14:textId="77777777" w:rsidR="00710136" w:rsidRDefault="00710136" w:rsidP="00510483">
            <w:pPr>
              <w:pStyle w:val="TableParagraph"/>
              <w:spacing w:before="2"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Libertà</w:t>
            </w:r>
            <w:proofErr w:type="spellEnd"/>
            <w:r>
              <w:rPr>
                <w:sz w:val="24"/>
              </w:rPr>
              <w:t xml:space="preserve"> e </w:t>
            </w:r>
            <w:proofErr w:type="spellStart"/>
            <w:r>
              <w:rPr>
                <w:sz w:val="24"/>
              </w:rPr>
              <w:t>legalità</w:t>
            </w:r>
            <w:proofErr w:type="spellEnd"/>
          </w:p>
        </w:tc>
      </w:tr>
      <w:tr w:rsidR="00710136" w14:paraId="1B11E0BA" w14:textId="77777777" w:rsidTr="00710136">
        <w:trPr>
          <w:trHeight w:val="280"/>
        </w:trPr>
        <w:tc>
          <w:tcPr>
            <w:tcW w:w="3640" w:type="dxa"/>
          </w:tcPr>
          <w:p w14:paraId="11DFB650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0" w:line="250" w:lineRule="exact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z w:val="24"/>
              </w:rPr>
              <w:tab/>
              <w:t>Leo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Giorgio</w:t>
            </w:r>
          </w:p>
        </w:tc>
        <w:tc>
          <w:tcPr>
            <w:tcW w:w="6040" w:type="dxa"/>
          </w:tcPr>
          <w:p w14:paraId="4E61DAC0" w14:textId="77777777" w:rsidR="00710136" w:rsidRDefault="00710136" w:rsidP="00510483">
            <w:pPr>
              <w:pStyle w:val="TableParagraph"/>
              <w:spacing w:before="10"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Un </w:t>
            </w:r>
            <w:proofErr w:type="spellStart"/>
            <w:r>
              <w:rPr>
                <w:sz w:val="24"/>
              </w:rPr>
              <w:t>Pianeta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nell’Universo</w:t>
            </w:r>
            <w:proofErr w:type="spellEnd"/>
          </w:p>
        </w:tc>
      </w:tr>
      <w:tr w:rsidR="00710136" w14:paraId="36F09482" w14:textId="77777777" w:rsidTr="00710136">
        <w:trPr>
          <w:trHeight w:val="300"/>
        </w:trPr>
        <w:tc>
          <w:tcPr>
            <w:tcW w:w="3640" w:type="dxa"/>
          </w:tcPr>
          <w:p w14:paraId="17E70568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8" w:line="262" w:lineRule="exact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Mangialardo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Alessandro</w:t>
            </w:r>
          </w:p>
        </w:tc>
        <w:tc>
          <w:tcPr>
            <w:tcW w:w="6040" w:type="dxa"/>
          </w:tcPr>
          <w:p w14:paraId="14C72559" w14:textId="77777777" w:rsidR="00710136" w:rsidRDefault="00710136" w:rsidP="00510483">
            <w:pPr>
              <w:pStyle w:val="TableParagraph"/>
              <w:spacing w:before="18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Terra 2.0: la </w:t>
            </w:r>
            <w:proofErr w:type="spellStart"/>
            <w:r>
              <w:rPr>
                <w:sz w:val="24"/>
              </w:rPr>
              <w:t>globalizzazione</w:t>
            </w:r>
            <w:proofErr w:type="spellEnd"/>
          </w:p>
        </w:tc>
      </w:tr>
      <w:tr w:rsidR="00710136" w14:paraId="20ADCF32" w14:textId="77777777" w:rsidTr="00710136">
        <w:trPr>
          <w:trHeight w:val="280"/>
        </w:trPr>
        <w:tc>
          <w:tcPr>
            <w:tcW w:w="3640" w:type="dxa"/>
          </w:tcPr>
          <w:p w14:paraId="467E1C83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6" w:line="254" w:lineRule="exact"/>
              <w:rPr>
                <w:sz w:val="24"/>
              </w:rPr>
            </w:pPr>
            <w:r>
              <w:rPr>
                <w:sz w:val="24"/>
              </w:rPr>
              <w:t>15)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Marra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Manila</w:t>
            </w:r>
          </w:p>
        </w:tc>
        <w:tc>
          <w:tcPr>
            <w:tcW w:w="6040" w:type="dxa"/>
          </w:tcPr>
          <w:p w14:paraId="6F18ACE5" w14:textId="77777777" w:rsidR="00710136" w:rsidRDefault="00710136" w:rsidP="00510483">
            <w:pPr>
              <w:pStyle w:val="TableParagraph"/>
              <w:spacing w:before="6"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Infanzia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rubata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diritti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dei</w:t>
            </w:r>
            <w:proofErr w:type="spellEnd"/>
            <w:r>
              <w:rPr>
                <w:sz w:val="24"/>
              </w:rPr>
              <w:t xml:space="preserve"> bambini</w:t>
            </w:r>
          </w:p>
        </w:tc>
      </w:tr>
      <w:tr w:rsidR="00710136" w14:paraId="05B61555" w14:textId="77777777" w:rsidTr="00710136">
        <w:trPr>
          <w:trHeight w:val="299"/>
        </w:trPr>
        <w:tc>
          <w:tcPr>
            <w:tcW w:w="3640" w:type="dxa"/>
          </w:tcPr>
          <w:p w14:paraId="46F26A56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4" w:line="266" w:lineRule="exact"/>
              <w:rPr>
                <w:sz w:val="24"/>
              </w:rPr>
            </w:pPr>
            <w:r>
              <w:rPr>
                <w:sz w:val="24"/>
              </w:rPr>
              <w:t>16)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Melica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Luna</w:t>
            </w:r>
          </w:p>
        </w:tc>
        <w:tc>
          <w:tcPr>
            <w:tcW w:w="6040" w:type="dxa"/>
          </w:tcPr>
          <w:p w14:paraId="5CE62F6B" w14:textId="77777777" w:rsidR="00710136" w:rsidRDefault="00710136" w:rsidP="00510483">
            <w:pPr>
              <w:pStyle w:val="TableParagraph"/>
              <w:spacing w:before="14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“Lo </w:t>
            </w:r>
            <w:proofErr w:type="spellStart"/>
            <w:r>
              <w:rPr>
                <w:sz w:val="24"/>
              </w:rPr>
              <w:t>strappo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cielo</w:t>
            </w:r>
            <w:proofErr w:type="spellEnd"/>
            <w:r>
              <w:rPr>
                <w:sz w:val="24"/>
              </w:rPr>
              <w:t xml:space="preserve"> di carta” L. Pirandello</w:t>
            </w:r>
          </w:p>
        </w:tc>
      </w:tr>
      <w:tr w:rsidR="00710136" w14:paraId="19B43131" w14:textId="77777777" w:rsidTr="00710136">
        <w:trPr>
          <w:trHeight w:val="279"/>
        </w:trPr>
        <w:tc>
          <w:tcPr>
            <w:tcW w:w="3640" w:type="dxa"/>
          </w:tcPr>
          <w:p w14:paraId="3D304826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17)</w:t>
            </w:r>
            <w:r>
              <w:rPr>
                <w:sz w:val="24"/>
              </w:rPr>
              <w:tab/>
              <w:t>Prete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Mariasole</w:t>
            </w:r>
            <w:proofErr w:type="spellEnd"/>
          </w:p>
        </w:tc>
        <w:tc>
          <w:tcPr>
            <w:tcW w:w="6040" w:type="dxa"/>
          </w:tcPr>
          <w:p w14:paraId="004CB479" w14:textId="77777777" w:rsidR="00710136" w:rsidRDefault="00710136" w:rsidP="00510483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Mediterraneo tra memoria e futuro</w:t>
            </w:r>
          </w:p>
        </w:tc>
      </w:tr>
      <w:tr w:rsidR="00710136" w14:paraId="456ACBAF" w14:textId="77777777" w:rsidTr="00710136">
        <w:trPr>
          <w:trHeight w:val="280"/>
        </w:trPr>
        <w:tc>
          <w:tcPr>
            <w:tcW w:w="3640" w:type="dxa"/>
          </w:tcPr>
          <w:p w14:paraId="30CFF73A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9" w:line="251" w:lineRule="exact"/>
              <w:rPr>
                <w:sz w:val="24"/>
              </w:rPr>
            </w:pPr>
            <w:r>
              <w:rPr>
                <w:sz w:val="24"/>
              </w:rPr>
              <w:t>18)</w:t>
            </w:r>
            <w:r>
              <w:rPr>
                <w:sz w:val="24"/>
              </w:rPr>
              <w:tab/>
              <w:t>Rolli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Federico</w:t>
            </w:r>
          </w:p>
        </w:tc>
        <w:tc>
          <w:tcPr>
            <w:tcW w:w="6040" w:type="dxa"/>
          </w:tcPr>
          <w:p w14:paraId="354C266C" w14:textId="77777777" w:rsidR="00710136" w:rsidRDefault="00710136" w:rsidP="00510483">
            <w:pPr>
              <w:pStyle w:val="TableParagraph"/>
              <w:spacing w:before="9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Guernica: analisi di un’epoca</w:t>
            </w:r>
          </w:p>
        </w:tc>
      </w:tr>
      <w:tr w:rsidR="00710136" w14:paraId="5CA3A826" w14:textId="77777777" w:rsidTr="00710136">
        <w:trPr>
          <w:trHeight w:val="300"/>
        </w:trPr>
        <w:tc>
          <w:tcPr>
            <w:tcW w:w="3640" w:type="dxa"/>
          </w:tcPr>
          <w:p w14:paraId="2D14D93C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7" w:line="263" w:lineRule="exact"/>
              <w:rPr>
                <w:sz w:val="24"/>
              </w:rPr>
            </w:pPr>
            <w:r>
              <w:rPr>
                <w:sz w:val="24"/>
              </w:rPr>
              <w:t>19)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Rosafio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Giorgia</w:t>
            </w:r>
          </w:p>
        </w:tc>
        <w:tc>
          <w:tcPr>
            <w:tcW w:w="6040" w:type="dxa"/>
          </w:tcPr>
          <w:p w14:paraId="13DE926A" w14:textId="77777777" w:rsidR="00710136" w:rsidRDefault="00710136" w:rsidP="00510483">
            <w:pPr>
              <w:pStyle w:val="TableParagraph"/>
              <w:spacing w:before="17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La rivoluzione tecnologica</w:t>
            </w:r>
          </w:p>
        </w:tc>
      </w:tr>
      <w:tr w:rsidR="00710136" w14:paraId="0E8E61A0" w14:textId="77777777" w:rsidTr="00710136">
        <w:trPr>
          <w:trHeight w:val="280"/>
        </w:trPr>
        <w:tc>
          <w:tcPr>
            <w:tcW w:w="3640" w:type="dxa"/>
          </w:tcPr>
          <w:p w14:paraId="0D76AA20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5" w:line="255" w:lineRule="exact"/>
              <w:rPr>
                <w:sz w:val="24"/>
              </w:rPr>
            </w:pPr>
            <w:r>
              <w:rPr>
                <w:sz w:val="24"/>
              </w:rPr>
              <w:t>20)</w:t>
            </w:r>
            <w:r>
              <w:rPr>
                <w:sz w:val="24"/>
              </w:rPr>
              <w:tab/>
              <w:t>Semeraro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</w:p>
        </w:tc>
        <w:tc>
          <w:tcPr>
            <w:tcW w:w="6040" w:type="dxa"/>
          </w:tcPr>
          <w:p w14:paraId="1C694BD1" w14:textId="77777777" w:rsidR="00710136" w:rsidRDefault="00710136" w:rsidP="00510483">
            <w:pPr>
              <w:pStyle w:val="TableParagraph"/>
              <w:spacing w:before="5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Sipario sull’infinito: resilienza e autocontrollo</w:t>
            </w:r>
          </w:p>
        </w:tc>
      </w:tr>
      <w:tr w:rsidR="00710136" w14:paraId="7F8C38B0" w14:textId="77777777" w:rsidTr="00710136">
        <w:trPr>
          <w:trHeight w:val="299"/>
        </w:trPr>
        <w:tc>
          <w:tcPr>
            <w:tcW w:w="3640" w:type="dxa"/>
          </w:tcPr>
          <w:p w14:paraId="074402A8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3" w:line="26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21)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Trinchera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Lorenzo</w:t>
            </w:r>
          </w:p>
        </w:tc>
        <w:tc>
          <w:tcPr>
            <w:tcW w:w="6040" w:type="dxa"/>
          </w:tcPr>
          <w:p w14:paraId="57269E1A" w14:textId="77777777" w:rsidR="00710136" w:rsidRDefault="00710136" w:rsidP="00510483">
            <w:pPr>
              <w:pStyle w:val="TableParagraph"/>
              <w:spacing w:before="1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L’energia</w:t>
            </w:r>
          </w:p>
        </w:tc>
      </w:tr>
      <w:tr w:rsidR="00710136" w14:paraId="4E6E026A" w14:textId="77777777" w:rsidTr="00710136">
        <w:trPr>
          <w:trHeight w:val="280"/>
        </w:trPr>
        <w:tc>
          <w:tcPr>
            <w:tcW w:w="3640" w:type="dxa"/>
          </w:tcPr>
          <w:p w14:paraId="4167B1B2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22)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Troso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Patrick</w:t>
            </w:r>
          </w:p>
        </w:tc>
        <w:tc>
          <w:tcPr>
            <w:tcW w:w="6040" w:type="dxa"/>
          </w:tcPr>
          <w:p w14:paraId="4218D9F2" w14:textId="77777777" w:rsidR="00710136" w:rsidRDefault="00710136" w:rsidP="00510483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I social e il cambiamento del linguaggio</w:t>
            </w:r>
          </w:p>
        </w:tc>
      </w:tr>
      <w:tr w:rsidR="00710136" w14:paraId="165A3BE7" w14:textId="77777777" w:rsidTr="00710136">
        <w:trPr>
          <w:trHeight w:val="280"/>
        </w:trPr>
        <w:tc>
          <w:tcPr>
            <w:tcW w:w="3640" w:type="dxa"/>
          </w:tcPr>
          <w:p w14:paraId="6D5F6CC1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9" w:line="251" w:lineRule="exact"/>
              <w:rPr>
                <w:sz w:val="24"/>
              </w:rPr>
            </w:pPr>
            <w:r>
              <w:rPr>
                <w:sz w:val="24"/>
              </w:rPr>
              <w:t>23)</w:t>
            </w:r>
            <w:r>
              <w:rPr>
                <w:sz w:val="24"/>
              </w:rPr>
              <w:tab/>
              <w:t>Valentino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Gianluca</w:t>
            </w:r>
          </w:p>
        </w:tc>
        <w:tc>
          <w:tcPr>
            <w:tcW w:w="6040" w:type="dxa"/>
          </w:tcPr>
          <w:p w14:paraId="00DC1690" w14:textId="77777777" w:rsidR="00710136" w:rsidRDefault="00710136" w:rsidP="00510483">
            <w:pPr>
              <w:pStyle w:val="TableParagraph"/>
              <w:spacing w:before="9"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Il DNA: identità e diversità</w:t>
            </w:r>
          </w:p>
        </w:tc>
      </w:tr>
      <w:tr w:rsidR="00710136" w14:paraId="185449EE" w14:textId="77777777" w:rsidTr="00710136">
        <w:trPr>
          <w:trHeight w:val="299"/>
        </w:trPr>
        <w:tc>
          <w:tcPr>
            <w:tcW w:w="3640" w:type="dxa"/>
          </w:tcPr>
          <w:p w14:paraId="1EB8B921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7" w:line="263" w:lineRule="exact"/>
              <w:rPr>
                <w:sz w:val="24"/>
              </w:rPr>
            </w:pPr>
            <w:r>
              <w:rPr>
                <w:sz w:val="24"/>
              </w:rPr>
              <w:t>24)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Vantaggiato</w:t>
            </w:r>
            <w:r>
              <w:rPr>
                <w:sz w:val="24"/>
              </w:rPr>
              <w:t xml:space="preserve"> Giordano</w:t>
            </w:r>
          </w:p>
        </w:tc>
        <w:tc>
          <w:tcPr>
            <w:tcW w:w="6040" w:type="dxa"/>
          </w:tcPr>
          <w:p w14:paraId="2FA2EC69" w14:textId="77777777" w:rsidR="00710136" w:rsidRDefault="00710136" w:rsidP="00510483">
            <w:pPr>
              <w:pStyle w:val="TableParagraph"/>
              <w:spacing w:before="17"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Agenda 2030 - Goal 1: sconfiggere la povertà</w:t>
            </w:r>
          </w:p>
        </w:tc>
      </w:tr>
      <w:tr w:rsidR="00710136" w14:paraId="700807C2" w14:textId="77777777" w:rsidTr="00710136">
        <w:trPr>
          <w:trHeight w:val="280"/>
        </w:trPr>
        <w:tc>
          <w:tcPr>
            <w:tcW w:w="3640" w:type="dxa"/>
          </w:tcPr>
          <w:p w14:paraId="74A5001E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5" w:line="255" w:lineRule="exact"/>
              <w:rPr>
                <w:sz w:val="24"/>
              </w:rPr>
            </w:pPr>
            <w:r>
              <w:rPr>
                <w:sz w:val="24"/>
              </w:rPr>
              <w:t>25)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Verdesca</w:t>
            </w:r>
            <w:r>
              <w:rPr>
                <w:sz w:val="24"/>
              </w:rPr>
              <w:t xml:space="preserve"> Caterina</w:t>
            </w:r>
          </w:p>
        </w:tc>
        <w:tc>
          <w:tcPr>
            <w:tcW w:w="6040" w:type="dxa"/>
          </w:tcPr>
          <w:p w14:paraId="7902807C" w14:textId="77777777" w:rsidR="00710136" w:rsidRDefault="00710136" w:rsidP="00510483">
            <w:pPr>
              <w:pStyle w:val="TableParagraph"/>
              <w:spacing w:before="5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Eroi ed antieroi del nostro tempo</w:t>
            </w:r>
          </w:p>
        </w:tc>
      </w:tr>
      <w:tr w:rsidR="00710136" w14:paraId="77508B2F" w14:textId="77777777" w:rsidTr="00710136">
        <w:trPr>
          <w:trHeight w:val="300"/>
        </w:trPr>
        <w:tc>
          <w:tcPr>
            <w:tcW w:w="3640" w:type="dxa"/>
          </w:tcPr>
          <w:p w14:paraId="7F1EA146" w14:textId="77777777" w:rsidR="00710136" w:rsidRDefault="00710136" w:rsidP="00510483">
            <w:pPr>
              <w:pStyle w:val="TableParagraph"/>
              <w:tabs>
                <w:tab w:val="left" w:pos="1034"/>
              </w:tabs>
              <w:spacing w:before="13" w:line="267" w:lineRule="exact"/>
              <w:rPr>
                <w:sz w:val="24"/>
              </w:rPr>
            </w:pPr>
            <w:r>
              <w:rPr>
                <w:sz w:val="24"/>
              </w:rPr>
              <w:t>26)</w:t>
            </w:r>
            <w:r>
              <w:rPr>
                <w:sz w:val="24"/>
              </w:rPr>
              <w:tab/>
              <w:t>Viva Antonio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E.</w:t>
            </w:r>
          </w:p>
        </w:tc>
        <w:tc>
          <w:tcPr>
            <w:tcW w:w="6040" w:type="dxa"/>
          </w:tcPr>
          <w:p w14:paraId="551DE7C0" w14:textId="77777777" w:rsidR="00710136" w:rsidRDefault="00710136" w:rsidP="00510483">
            <w:pPr>
              <w:pStyle w:val="TableParagraph"/>
              <w:spacing w:before="13"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Musica: espressione dell’anima</w:t>
            </w:r>
          </w:p>
        </w:tc>
      </w:tr>
    </w:tbl>
    <w:p w14:paraId="0479E32A" w14:textId="77777777" w:rsidR="00710136" w:rsidRDefault="00710136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E68CC38" w14:textId="5F7A6B22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66CE126" w14:textId="77777777" w:rsidR="009F37B4" w:rsidRDefault="009F37B4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0DC9C6F1" w14:textId="16760BE8" w:rsidR="007A2852" w:rsidRDefault="007A2852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96F85AD" w14:textId="76683608" w:rsidR="00FB373D" w:rsidRDefault="00FB373D" w:rsidP="00FB373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6EDB83C" w14:textId="38C19BDB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684F407" w14:textId="64BC14C4" w:rsidR="00FB373D" w:rsidRPr="00FB373D" w:rsidRDefault="00FB373D" w:rsidP="00FB37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Copertino, 15 Aprile 2021</w:t>
      </w:r>
    </w:p>
    <w:p w14:paraId="1E7585BC" w14:textId="1D9851A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81D4D3" w14:textId="4ACE9C56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50687B" w14:textId="1158F8F5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F.to IL DIRIGENTE SCOLASTICO</w:t>
      </w:r>
    </w:p>
    <w:p w14:paraId="1D537FB6" w14:textId="0C5E4151" w:rsidR="00FB373D" w:rsidRPr="00FB373D" w:rsidRDefault="00FB373D" w:rsidP="00FB373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373D">
        <w:rPr>
          <w:rFonts w:ascii="Arial" w:hAnsi="Arial" w:cs="Arial"/>
          <w:sz w:val="24"/>
          <w:szCs w:val="24"/>
        </w:rPr>
        <w:t>Dott.ssa Eleonora Giuri</w:t>
      </w:r>
    </w:p>
    <w:p w14:paraId="43D34C54" w14:textId="1C240E3B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E42AD80" w14:textId="4F06C697" w:rsidR="00FB373D" w:rsidRPr="00FB373D" w:rsidRDefault="00FB373D" w:rsidP="007A2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3EDA7A" w14:textId="60504B04" w:rsidR="00FB373D" w:rsidRDefault="00FB373D" w:rsidP="00A15E2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5ACA59" w14:textId="4D116F6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EBAFAA" w14:textId="5CBEE027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1AA1861" w14:textId="1575FD69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A875326" w14:textId="648DC6D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E1352B2" w14:textId="36584FE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4FE3791" w14:textId="57A6B008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0BC1493" w14:textId="3A6E13EF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BFF8B12" w14:textId="058703D0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7AA06F9" w14:textId="40DA5214" w:rsidR="00FB373D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28B9805" w14:textId="77777777" w:rsidR="00FB373D" w:rsidRPr="007A2852" w:rsidRDefault="00FB373D" w:rsidP="007A285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sectPr w:rsidR="00FB373D" w:rsidRPr="007A2852" w:rsidSect="002A11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9F4A" w14:textId="77777777" w:rsidR="000C139C" w:rsidRDefault="000C139C" w:rsidP="007E3A83">
      <w:pPr>
        <w:spacing w:after="0" w:line="240" w:lineRule="auto"/>
      </w:pPr>
      <w:r>
        <w:separator/>
      </w:r>
    </w:p>
  </w:endnote>
  <w:endnote w:type="continuationSeparator" w:id="0">
    <w:p w14:paraId="5719261C" w14:textId="77777777" w:rsidR="000C139C" w:rsidRDefault="000C139C" w:rsidP="007E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47E08" w14:textId="77777777" w:rsidR="007E3A83" w:rsidRDefault="007E3A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7058" w14:textId="77777777" w:rsidR="007E3A83" w:rsidRDefault="007E3A8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0686" w14:textId="77777777" w:rsidR="007E3A83" w:rsidRDefault="007E3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30CBC" w14:textId="77777777" w:rsidR="000C139C" w:rsidRDefault="000C139C" w:rsidP="007E3A83">
      <w:pPr>
        <w:spacing w:after="0" w:line="240" w:lineRule="auto"/>
      </w:pPr>
      <w:r>
        <w:separator/>
      </w:r>
    </w:p>
  </w:footnote>
  <w:footnote w:type="continuationSeparator" w:id="0">
    <w:p w14:paraId="4EA55BB8" w14:textId="77777777" w:rsidR="000C139C" w:rsidRDefault="000C139C" w:rsidP="007E3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7A1D" w14:textId="77777777" w:rsidR="007E3A83" w:rsidRDefault="007E3A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4AC0" w14:textId="77777777" w:rsidR="007E3A83" w:rsidRDefault="007E3A83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3BC0A4AB" wp14:editId="687A1035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3D89" w14:textId="77777777" w:rsidR="007E3A83" w:rsidRDefault="007E3A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6B85"/>
    <w:multiLevelType w:val="hybridMultilevel"/>
    <w:tmpl w:val="3B80E632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D2F60"/>
    <w:multiLevelType w:val="hybridMultilevel"/>
    <w:tmpl w:val="7FE05AF6"/>
    <w:lvl w:ilvl="0" w:tplc="0ED2D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4F18"/>
    <w:multiLevelType w:val="hybridMultilevel"/>
    <w:tmpl w:val="619E83E8"/>
    <w:lvl w:ilvl="0" w:tplc="0AC459D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47"/>
    <w:rsid w:val="00001657"/>
    <w:rsid w:val="000216C4"/>
    <w:rsid w:val="00027869"/>
    <w:rsid w:val="000B1A87"/>
    <w:rsid w:val="000C139C"/>
    <w:rsid w:val="000C61B5"/>
    <w:rsid w:val="000D7521"/>
    <w:rsid w:val="0013476F"/>
    <w:rsid w:val="0015160D"/>
    <w:rsid w:val="001A368D"/>
    <w:rsid w:val="001A6785"/>
    <w:rsid w:val="001B4E03"/>
    <w:rsid w:val="001C4224"/>
    <w:rsid w:val="001D015F"/>
    <w:rsid w:val="0020342F"/>
    <w:rsid w:val="00205411"/>
    <w:rsid w:val="00205FE6"/>
    <w:rsid w:val="00214CB7"/>
    <w:rsid w:val="00232144"/>
    <w:rsid w:val="00236B25"/>
    <w:rsid w:val="00242FCE"/>
    <w:rsid w:val="00253A65"/>
    <w:rsid w:val="00294C47"/>
    <w:rsid w:val="0029751B"/>
    <w:rsid w:val="002A11D0"/>
    <w:rsid w:val="002F18C4"/>
    <w:rsid w:val="00313D55"/>
    <w:rsid w:val="00332E0E"/>
    <w:rsid w:val="00345333"/>
    <w:rsid w:val="003D658D"/>
    <w:rsid w:val="003E6A18"/>
    <w:rsid w:val="00400686"/>
    <w:rsid w:val="004120EF"/>
    <w:rsid w:val="00425347"/>
    <w:rsid w:val="00471743"/>
    <w:rsid w:val="004A0132"/>
    <w:rsid w:val="004C4679"/>
    <w:rsid w:val="004D78C2"/>
    <w:rsid w:val="004E1E6F"/>
    <w:rsid w:val="00562A4A"/>
    <w:rsid w:val="00576B55"/>
    <w:rsid w:val="005E2143"/>
    <w:rsid w:val="005E44CB"/>
    <w:rsid w:val="00612E73"/>
    <w:rsid w:val="00617CCE"/>
    <w:rsid w:val="0062131B"/>
    <w:rsid w:val="0066299B"/>
    <w:rsid w:val="006939D5"/>
    <w:rsid w:val="006A1747"/>
    <w:rsid w:val="006C2B70"/>
    <w:rsid w:val="006D5DCB"/>
    <w:rsid w:val="007025A4"/>
    <w:rsid w:val="00710136"/>
    <w:rsid w:val="00746E13"/>
    <w:rsid w:val="007862A4"/>
    <w:rsid w:val="007973DA"/>
    <w:rsid w:val="007A2852"/>
    <w:rsid w:val="007B78D2"/>
    <w:rsid w:val="007C30BF"/>
    <w:rsid w:val="007D1730"/>
    <w:rsid w:val="007E3A83"/>
    <w:rsid w:val="007F68C1"/>
    <w:rsid w:val="00821701"/>
    <w:rsid w:val="008916A3"/>
    <w:rsid w:val="008B0F66"/>
    <w:rsid w:val="008C2466"/>
    <w:rsid w:val="008D7A0A"/>
    <w:rsid w:val="00932C1E"/>
    <w:rsid w:val="00966EE1"/>
    <w:rsid w:val="009C2331"/>
    <w:rsid w:val="009D7489"/>
    <w:rsid w:val="009F37B4"/>
    <w:rsid w:val="009F71AF"/>
    <w:rsid w:val="00A13B40"/>
    <w:rsid w:val="00A15E28"/>
    <w:rsid w:val="00A353A5"/>
    <w:rsid w:val="00A435A3"/>
    <w:rsid w:val="00A82171"/>
    <w:rsid w:val="00A85441"/>
    <w:rsid w:val="00A97DB8"/>
    <w:rsid w:val="00AC0B38"/>
    <w:rsid w:val="00AC3E75"/>
    <w:rsid w:val="00AC493C"/>
    <w:rsid w:val="00B8062B"/>
    <w:rsid w:val="00B875F9"/>
    <w:rsid w:val="00BB3980"/>
    <w:rsid w:val="00BB5BDD"/>
    <w:rsid w:val="00BC3218"/>
    <w:rsid w:val="00BC6D1C"/>
    <w:rsid w:val="00BD565F"/>
    <w:rsid w:val="00BE1405"/>
    <w:rsid w:val="00BE5390"/>
    <w:rsid w:val="00C637F5"/>
    <w:rsid w:val="00C700AE"/>
    <w:rsid w:val="00C7609E"/>
    <w:rsid w:val="00C92303"/>
    <w:rsid w:val="00CB6699"/>
    <w:rsid w:val="00D02FBF"/>
    <w:rsid w:val="00D16F89"/>
    <w:rsid w:val="00D30E3E"/>
    <w:rsid w:val="00D538F9"/>
    <w:rsid w:val="00D66247"/>
    <w:rsid w:val="00DA08FD"/>
    <w:rsid w:val="00DA4926"/>
    <w:rsid w:val="00DA7996"/>
    <w:rsid w:val="00DB2C71"/>
    <w:rsid w:val="00DB6D17"/>
    <w:rsid w:val="00DC2EC3"/>
    <w:rsid w:val="00DD5EAE"/>
    <w:rsid w:val="00DF0A35"/>
    <w:rsid w:val="00E23D24"/>
    <w:rsid w:val="00E37BFD"/>
    <w:rsid w:val="00E52421"/>
    <w:rsid w:val="00EA04BF"/>
    <w:rsid w:val="00EB3AC4"/>
    <w:rsid w:val="00ED7BC0"/>
    <w:rsid w:val="00F06351"/>
    <w:rsid w:val="00F135A3"/>
    <w:rsid w:val="00F24DD3"/>
    <w:rsid w:val="00F315AB"/>
    <w:rsid w:val="00F31739"/>
    <w:rsid w:val="00F32B35"/>
    <w:rsid w:val="00F70058"/>
    <w:rsid w:val="00FB1C1B"/>
    <w:rsid w:val="00FB373D"/>
    <w:rsid w:val="00FB6CE7"/>
    <w:rsid w:val="00FD535E"/>
    <w:rsid w:val="00FF1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89BF"/>
  <w15:docId w15:val="{57B017D2-1F77-4D25-AB8F-9F565486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3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42534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2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2534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E3A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A83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224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2B3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B78D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27869"/>
    <w:pPr>
      <w:spacing w:after="0" w:line="240" w:lineRule="auto"/>
    </w:pPr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B37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373D"/>
    <w:pPr>
      <w:widowControl w:val="0"/>
      <w:autoSpaceDE w:val="0"/>
      <w:autoSpaceDN w:val="0"/>
      <w:spacing w:after="0" w:line="240" w:lineRule="auto"/>
      <w:ind w:left="314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lo3copertino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eic865009@pec.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Ymeri Adelaida</cp:lastModifiedBy>
  <cp:revision>13</cp:revision>
  <cp:lastPrinted>2019-02-27T10:31:00Z</cp:lastPrinted>
  <dcterms:created xsi:type="dcterms:W3CDTF">2021-04-01T11:02:00Z</dcterms:created>
  <dcterms:modified xsi:type="dcterms:W3CDTF">2021-04-21T13:39:00Z</dcterms:modified>
</cp:coreProperties>
</file>