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19"/>
        <w:gridCol w:w="5242"/>
        <w:gridCol w:w="2639"/>
      </w:tblGrid>
      <w:tr w:rsidR="00E66F3C" w:rsidTr="00FF4C5F">
        <w:trPr>
          <w:jc w:val="center"/>
        </w:trPr>
        <w:tc>
          <w:tcPr>
            <w:tcW w:w="2919" w:type="dxa"/>
            <w:vAlign w:val="center"/>
            <w:hideMark/>
          </w:tcPr>
          <w:p w:rsidR="00E66F3C" w:rsidRDefault="00DE12ED" w:rsidP="00FF4C5F">
            <w:pPr>
              <w:pStyle w:val="Intestazion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43025" cy="676275"/>
                  <wp:effectExtent l="19050" t="0" r="9525" b="0"/>
                  <wp:docPr id="6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vAlign w:val="center"/>
            <w:hideMark/>
          </w:tcPr>
          <w:p w:rsidR="00E66F3C" w:rsidRDefault="00DE12ED" w:rsidP="00FF4C5F">
            <w:pPr>
              <w:pStyle w:val="Intestazione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764646"/>
                  <wp:effectExtent l="19050" t="0" r="9525" b="0"/>
                  <wp:docPr id="5" name="Immagine 2" descr="logo_ministero_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ministero_istr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F3C" w:rsidRDefault="00D55FBE" w:rsidP="00FF4C5F">
            <w:pPr>
              <w:pStyle w:val="Intestazione"/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Istituto Comprensivo Statale</w:t>
            </w:r>
            <w:r w:rsidR="00E66F3C">
              <w:rPr>
                <w:b/>
                <w:bCs/>
                <w:sz w:val="32"/>
              </w:rPr>
              <w:t xml:space="preserve"> </w:t>
            </w:r>
          </w:p>
          <w:p w:rsidR="00E66F3C" w:rsidRPr="00422B1C" w:rsidRDefault="00E66F3C" w:rsidP="00FF4C5F">
            <w:pPr>
              <w:pStyle w:val="Intestazione"/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“</w:t>
            </w:r>
            <w:r>
              <w:rPr>
                <w:rFonts w:ascii="Viner Hand ITC" w:hAnsi="Viner Hand ITC"/>
                <w:b/>
                <w:bCs/>
                <w:i/>
                <w:sz w:val="32"/>
              </w:rPr>
              <w:t xml:space="preserve">San Giuseppe da Copertino </w:t>
            </w:r>
            <w:r>
              <w:rPr>
                <w:b/>
                <w:bCs/>
                <w:sz w:val="32"/>
              </w:rPr>
              <w:t>”</w:t>
            </w:r>
          </w:p>
        </w:tc>
        <w:tc>
          <w:tcPr>
            <w:tcW w:w="2639" w:type="dxa"/>
            <w:vAlign w:val="center"/>
            <w:hideMark/>
          </w:tcPr>
          <w:p w:rsidR="00E66F3C" w:rsidRDefault="00DE12ED" w:rsidP="00FF4C5F">
            <w:pPr>
              <w:pStyle w:val="Intestazione"/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238250" cy="885825"/>
                  <wp:effectExtent l="19050" t="0" r="0" b="0"/>
                  <wp:docPr id="4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F3C" w:rsidRDefault="00E66F3C" w:rsidP="00E66F3C">
      <w:pPr>
        <w:pStyle w:val="Intestazione"/>
        <w:jc w:val="center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noProof/>
          <w:sz w:val="12"/>
          <w:szCs w:val="16"/>
        </w:rPr>
        <w:t>Scuola dell’Infanzi</w:t>
      </w:r>
      <w:r w:rsidR="00D55FBE">
        <w:rPr>
          <w:rFonts w:ascii="Arial" w:hAnsi="Arial" w:cs="Arial"/>
          <w:noProof/>
          <w:sz w:val="12"/>
          <w:szCs w:val="16"/>
        </w:rPr>
        <w:t>a, Primaria e Secondaria di I G</w:t>
      </w:r>
      <w:r>
        <w:rPr>
          <w:rFonts w:ascii="Arial" w:hAnsi="Arial" w:cs="Arial"/>
          <w:noProof/>
          <w:sz w:val="12"/>
          <w:szCs w:val="16"/>
        </w:rPr>
        <w:t>rado</w:t>
      </w:r>
      <w:r w:rsidR="00D55FBE">
        <w:rPr>
          <w:rFonts w:ascii="Arial" w:hAnsi="Arial" w:cs="Arial"/>
          <w:sz w:val="12"/>
          <w:szCs w:val="16"/>
        </w:rPr>
        <w:t xml:space="preserve"> sede Via Mogadiscio, n.48 Tel. 0832/947164_sede </w:t>
      </w:r>
      <w:r>
        <w:rPr>
          <w:rFonts w:ascii="Arial" w:hAnsi="Arial" w:cs="Arial"/>
          <w:sz w:val="12"/>
          <w:szCs w:val="16"/>
        </w:rPr>
        <w:t>Via Fatima, n. 10 Tel e Fax 0832 934572 – C.F.80010740753</w:t>
      </w:r>
    </w:p>
    <w:p w:rsidR="00E66F3C" w:rsidRDefault="00E66F3C" w:rsidP="00E66F3C">
      <w:pPr>
        <w:pStyle w:val="Intestazione"/>
        <w:jc w:val="center"/>
        <w:rPr>
          <w:rFonts w:ascii="Arial" w:hAnsi="Arial" w:cs="Arial"/>
          <w:sz w:val="12"/>
          <w:szCs w:val="16"/>
          <w:shd w:val="clear" w:color="auto" w:fill="EEF5FB"/>
        </w:rPr>
      </w:pPr>
      <w:r>
        <w:rPr>
          <w:rFonts w:ascii="Arial" w:hAnsi="Arial" w:cs="Arial"/>
          <w:sz w:val="12"/>
          <w:szCs w:val="16"/>
        </w:rPr>
        <w:t xml:space="preserve">e-mail: </w:t>
      </w:r>
      <w:hyperlink r:id="rId10" w:history="1">
        <w:r>
          <w:rPr>
            <w:rStyle w:val="Collegamentoipertestuale"/>
            <w:rFonts w:ascii="Arial" w:hAnsi="Arial" w:cs="Arial"/>
            <w:sz w:val="12"/>
            <w:szCs w:val="16"/>
            <w:shd w:val="clear" w:color="auto" w:fill="EEF5FB"/>
          </w:rPr>
          <w:t>LEIC865009@istruzione.it</w:t>
        </w:r>
      </w:hyperlink>
      <w:r>
        <w:rPr>
          <w:rFonts w:ascii="Arial" w:hAnsi="Arial" w:cs="Arial"/>
          <w:sz w:val="12"/>
          <w:szCs w:val="16"/>
          <w:shd w:val="clear" w:color="auto" w:fill="EEF5FB"/>
        </w:rPr>
        <w:t xml:space="preserve">; </w:t>
      </w:r>
      <w:hyperlink r:id="rId11" w:history="1">
        <w:r>
          <w:rPr>
            <w:rStyle w:val="Collegamentoipertestuale"/>
            <w:rFonts w:ascii="Arial" w:hAnsi="Arial" w:cs="Arial"/>
            <w:sz w:val="12"/>
            <w:szCs w:val="16"/>
            <w:shd w:val="clear" w:color="auto" w:fill="EEF5FB"/>
          </w:rPr>
          <w:t>LEIC865009@pec.istruzione.it</w:t>
        </w:r>
      </w:hyperlink>
      <w:r w:rsidR="00D55FBE">
        <w:t xml:space="preserve"> </w:t>
      </w:r>
      <w:r>
        <w:rPr>
          <w:rFonts w:ascii="Arial" w:hAnsi="Arial" w:cs="Arial"/>
          <w:sz w:val="12"/>
          <w:szCs w:val="16"/>
        </w:rPr>
        <w:t xml:space="preserve">sito web: </w:t>
      </w:r>
      <w:hyperlink r:id="rId12" w:history="1">
        <w:r>
          <w:rPr>
            <w:rStyle w:val="Collegamentoipertestuale"/>
            <w:rFonts w:ascii="Arial" w:hAnsi="Arial" w:cs="Arial"/>
            <w:sz w:val="12"/>
            <w:szCs w:val="16"/>
          </w:rPr>
          <w:t>www.polo3copertino.it</w:t>
        </w:r>
      </w:hyperlink>
      <w:r>
        <w:rPr>
          <w:rFonts w:ascii="Arial" w:hAnsi="Arial" w:cs="Arial"/>
          <w:sz w:val="12"/>
          <w:szCs w:val="16"/>
        </w:rPr>
        <w:t xml:space="preserve"> -  73043 COPERTINO (Lecce)</w:t>
      </w:r>
    </w:p>
    <w:p w:rsidR="00E66F3C" w:rsidRDefault="00E66F3C" w:rsidP="00E66F3C">
      <w:pPr>
        <w:pStyle w:val="Intestazione"/>
        <w:jc w:val="center"/>
        <w:rPr>
          <w:rFonts w:ascii="Arial" w:hAnsi="Arial" w:cs="Arial"/>
          <w:sz w:val="12"/>
          <w:szCs w:val="16"/>
        </w:rPr>
      </w:pPr>
    </w:p>
    <w:p w:rsidR="00E66F3C" w:rsidRDefault="009D3DAF" w:rsidP="00E66F3C">
      <w:r>
        <w:t>________________________________________________________________________________</w:t>
      </w:r>
    </w:p>
    <w:p w:rsidR="00B274DB" w:rsidRDefault="00B274DB" w:rsidP="00B274DB">
      <w:pPr>
        <w:autoSpaceDE w:val="0"/>
        <w:autoSpaceDN w:val="0"/>
        <w:adjustRightInd w:val="0"/>
        <w:jc w:val="center"/>
        <w:rPr>
          <w:color w:val="0000FF"/>
        </w:rPr>
      </w:pPr>
    </w:p>
    <w:p w:rsidR="00B274DB" w:rsidRPr="006C0DAA" w:rsidRDefault="00B274DB" w:rsidP="006C0DAA">
      <w:pPr>
        <w:autoSpaceDE w:val="0"/>
        <w:autoSpaceDN w:val="0"/>
        <w:adjustRightInd w:val="0"/>
        <w:spacing w:line="276" w:lineRule="auto"/>
        <w:jc w:val="center"/>
        <w:rPr>
          <w:color w:val="0000FF"/>
        </w:rPr>
      </w:pPr>
      <w:r w:rsidRPr="006C0DAA">
        <w:rPr>
          <w:color w:val="0000FF"/>
        </w:rPr>
        <w:t>Allegato al Regolamento d’Istituto</w:t>
      </w:r>
    </w:p>
    <w:p w:rsidR="009D3DAF" w:rsidRDefault="009D3DAF" w:rsidP="006C0D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52F7E" w:rsidRPr="006C0DAA" w:rsidRDefault="00652F7E" w:rsidP="006C0D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94E88" w:rsidRPr="006C0DAA" w:rsidRDefault="00094E88" w:rsidP="006C0D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</w:rPr>
      </w:pPr>
      <w:r w:rsidRPr="006C0DAA">
        <w:rPr>
          <w:b/>
          <w:bCs/>
          <w:sz w:val="32"/>
        </w:rPr>
        <w:t>REGOLAMENTO</w:t>
      </w:r>
    </w:p>
    <w:p w:rsidR="00094E88" w:rsidRPr="006C0DAA" w:rsidRDefault="00094E88" w:rsidP="006C0DA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  <w:r w:rsidRPr="006C0DAA">
        <w:rPr>
          <w:b/>
          <w:bCs/>
          <w:sz w:val="28"/>
        </w:rPr>
        <w:t xml:space="preserve">Gruppo di Lavoro </w:t>
      </w:r>
      <w:r w:rsidR="006E14F9" w:rsidRPr="006C0DAA">
        <w:rPr>
          <w:b/>
          <w:bCs/>
          <w:sz w:val="28"/>
        </w:rPr>
        <w:t>per l'Handicap d’Istituto</w:t>
      </w:r>
      <w:r w:rsidRPr="006C0DAA">
        <w:rPr>
          <w:b/>
          <w:bCs/>
          <w:sz w:val="28"/>
        </w:rPr>
        <w:t xml:space="preserve"> (GLH</w:t>
      </w:r>
      <w:r w:rsidR="006E14F9" w:rsidRPr="006C0DAA">
        <w:rPr>
          <w:b/>
          <w:bCs/>
          <w:sz w:val="28"/>
        </w:rPr>
        <w:t>I</w:t>
      </w:r>
      <w:r w:rsidRPr="006C0DAA">
        <w:rPr>
          <w:b/>
          <w:bCs/>
          <w:sz w:val="28"/>
        </w:rPr>
        <w:t>)</w:t>
      </w:r>
    </w:p>
    <w:p w:rsidR="00094E88" w:rsidRDefault="00236A78" w:rsidP="00236A7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Validità triennale</w:t>
      </w:r>
    </w:p>
    <w:p w:rsidR="003A30EA" w:rsidRPr="006C0DAA" w:rsidRDefault="003A30EA" w:rsidP="006C0D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94E88" w:rsidRPr="009322D5" w:rsidRDefault="00094E88" w:rsidP="006C0D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9322D5">
        <w:rPr>
          <w:b/>
          <w:bCs/>
        </w:rPr>
        <w:t>1. Costituzione del GLH d’Istituto</w:t>
      </w:r>
      <w:r w:rsidR="006E14F9" w:rsidRPr="009322D5">
        <w:rPr>
          <w:b/>
          <w:bCs/>
        </w:rPr>
        <w:t xml:space="preserve"> (GLHI)</w:t>
      </w:r>
    </w:p>
    <w:p w:rsidR="00094E88" w:rsidRPr="006C0DAA" w:rsidRDefault="006E14F9" w:rsidP="006C0D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C0DAA">
        <w:rPr>
          <w:bCs/>
        </w:rPr>
        <w:t>Presso l’Istituto C</w:t>
      </w:r>
      <w:r w:rsidR="00094E88" w:rsidRPr="006C0DAA">
        <w:rPr>
          <w:bCs/>
        </w:rPr>
        <w:t>ompre</w:t>
      </w:r>
      <w:r w:rsidR="002C015C" w:rsidRPr="006C0DAA">
        <w:rPr>
          <w:bCs/>
        </w:rPr>
        <w:t>nsivo “</w:t>
      </w:r>
      <w:r w:rsidRPr="006C0DAA">
        <w:rPr>
          <w:bCs/>
        </w:rPr>
        <w:t xml:space="preserve">San Giuseppe da Copertino”, del Comune di </w:t>
      </w:r>
      <w:r w:rsidR="00906006" w:rsidRPr="006C0DAA">
        <w:rPr>
          <w:bCs/>
        </w:rPr>
        <w:t>Copertino</w:t>
      </w:r>
      <w:r w:rsidRPr="006C0DAA">
        <w:rPr>
          <w:bCs/>
        </w:rPr>
        <w:t xml:space="preserve"> (LE), </w:t>
      </w:r>
      <w:r w:rsidR="00906006" w:rsidRPr="006C0DAA">
        <w:rPr>
          <w:bCs/>
        </w:rPr>
        <w:t>conformemente all'</w:t>
      </w:r>
      <w:r w:rsidRPr="006C0DAA">
        <w:rPr>
          <w:bCs/>
        </w:rPr>
        <w:t>Art. 15 Comma 2 della Legge 104/92 e all’A</w:t>
      </w:r>
      <w:r w:rsidR="00094E88" w:rsidRPr="006C0DAA">
        <w:rPr>
          <w:bCs/>
        </w:rPr>
        <w:t>rt.</w:t>
      </w:r>
      <w:r w:rsidR="009A3208">
        <w:rPr>
          <w:bCs/>
        </w:rPr>
        <w:t xml:space="preserve"> </w:t>
      </w:r>
      <w:r w:rsidR="00094E88" w:rsidRPr="006C0DAA">
        <w:rPr>
          <w:bCs/>
        </w:rPr>
        <w:t>317 del Decreto Legislativo 16/04/94 n</w:t>
      </w:r>
      <w:r w:rsidRPr="006C0DAA">
        <w:rPr>
          <w:bCs/>
          <w:vertAlign w:val="superscript"/>
        </w:rPr>
        <w:t>.</w:t>
      </w:r>
      <w:r w:rsidR="00094E88" w:rsidRPr="006C0DAA">
        <w:rPr>
          <w:bCs/>
        </w:rPr>
        <w:t>297</w:t>
      </w:r>
      <w:r w:rsidRPr="006C0DAA">
        <w:rPr>
          <w:bCs/>
        </w:rPr>
        <w:t>,</w:t>
      </w:r>
      <w:r w:rsidR="00094E88" w:rsidRPr="006C0DAA">
        <w:rPr>
          <w:bCs/>
        </w:rPr>
        <w:t xml:space="preserve"> è costituito il Gruppo di Lavoro </w:t>
      </w:r>
      <w:r w:rsidRPr="006C0DAA">
        <w:rPr>
          <w:bCs/>
        </w:rPr>
        <w:t xml:space="preserve">per </w:t>
      </w:r>
      <w:r w:rsidR="00094E88" w:rsidRPr="006C0DAA">
        <w:rPr>
          <w:bCs/>
        </w:rPr>
        <w:t>l’Handicap d’Istituto (GLH</w:t>
      </w:r>
      <w:r w:rsidRPr="006C0DAA">
        <w:rPr>
          <w:bCs/>
        </w:rPr>
        <w:t>I</w:t>
      </w:r>
      <w:r w:rsidR="00094E88" w:rsidRPr="006C0DAA">
        <w:rPr>
          <w:bCs/>
        </w:rPr>
        <w:t>)</w:t>
      </w:r>
      <w:r w:rsidRPr="006C0DAA">
        <w:rPr>
          <w:bCs/>
        </w:rPr>
        <w:t>.</w:t>
      </w:r>
    </w:p>
    <w:p w:rsidR="00094E88" w:rsidRPr="006C0DAA" w:rsidRDefault="00094E88" w:rsidP="006C0D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094E88" w:rsidRPr="006C0DAA" w:rsidRDefault="00094E88" w:rsidP="006C0D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6C0DAA">
        <w:rPr>
          <w:b/>
          <w:bCs/>
        </w:rPr>
        <w:t>2. Composizione</w:t>
      </w:r>
    </w:p>
    <w:p w:rsidR="00094E88" w:rsidRPr="006C0DAA" w:rsidRDefault="006C0DAA" w:rsidP="006C0DAA">
      <w:pPr>
        <w:autoSpaceDE w:val="0"/>
        <w:autoSpaceDN w:val="0"/>
        <w:adjustRightInd w:val="0"/>
        <w:spacing w:line="276" w:lineRule="auto"/>
        <w:jc w:val="both"/>
      </w:pPr>
      <w:r w:rsidRPr="006C0DAA">
        <w:t>Il GLHI</w:t>
      </w:r>
      <w:r w:rsidR="00094E88" w:rsidRPr="006C0DAA">
        <w:t xml:space="preserve"> è composto da:</w:t>
      </w:r>
    </w:p>
    <w:p w:rsidR="00094E88" w:rsidRPr="006C0DAA" w:rsidRDefault="006E14F9" w:rsidP="009322D5">
      <w:pPr>
        <w:numPr>
          <w:ilvl w:val="0"/>
          <w:numId w:val="4"/>
        </w:numPr>
        <w:tabs>
          <w:tab w:val="clear" w:pos="795"/>
          <w:tab w:val="num" w:pos="426"/>
        </w:tabs>
        <w:autoSpaceDE w:val="0"/>
        <w:autoSpaceDN w:val="0"/>
        <w:adjustRightInd w:val="0"/>
        <w:spacing w:line="276" w:lineRule="auto"/>
        <w:jc w:val="both"/>
      </w:pPr>
      <w:r w:rsidRPr="006C0DAA">
        <w:t>il Dirigente S</w:t>
      </w:r>
      <w:r w:rsidR="00094E88" w:rsidRPr="006C0DAA">
        <w:t>colastico, che lo presiede;</w:t>
      </w:r>
    </w:p>
    <w:p w:rsidR="00094E88" w:rsidRPr="006C0DAA" w:rsidRDefault="00094E88" w:rsidP="006C0DA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6C0DAA">
        <w:t xml:space="preserve">l’insegnante </w:t>
      </w:r>
      <w:r w:rsidR="009322D5">
        <w:t>referente per l'integrazione e il sostegno</w:t>
      </w:r>
      <w:r w:rsidRPr="006C0DAA">
        <w:t>;</w:t>
      </w:r>
    </w:p>
    <w:p w:rsidR="00094E88" w:rsidRPr="006C0DAA" w:rsidRDefault="00094E88" w:rsidP="006C0DA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6C0DAA">
        <w:t>tutti gli ins</w:t>
      </w:r>
      <w:r w:rsidR="006E14F9" w:rsidRPr="006C0DAA">
        <w:t>egnanti di sostegno di S</w:t>
      </w:r>
      <w:r w:rsidRPr="006C0DAA">
        <w:t>cuola</w:t>
      </w:r>
      <w:r w:rsidR="006E14F9" w:rsidRPr="006C0DAA">
        <w:t xml:space="preserve"> dell'Infanzia, Primaria e Secondaria di I Grado dell'Istituto</w:t>
      </w:r>
      <w:r w:rsidRPr="006C0DAA">
        <w:t>;</w:t>
      </w:r>
    </w:p>
    <w:p w:rsidR="00094E88" w:rsidRPr="006C0DAA" w:rsidRDefault="00094E88" w:rsidP="006C0DA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6C0DAA">
        <w:t>tre rappresentanti dei docenti curriculari,</w:t>
      </w:r>
      <w:r w:rsidR="006E14F9" w:rsidRPr="006C0DAA">
        <w:t xml:space="preserve"> uno per ogni ordin</w:t>
      </w:r>
      <w:r w:rsidRPr="006C0DAA">
        <w:t>e scolastico;</w:t>
      </w:r>
    </w:p>
    <w:p w:rsidR="00094E88" w:rsidRPr="006C0DAA" w:rsidRDefault="00094E88" w:rsidP="006C0DA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6C0DAA">
        <w:t xml:space="preserve">due responsabili territoriali ASL delle Unità Multidisciplinari. </w:t>
      </w:r>
    </w:p>
    <w:p w:rsidR="008C4123" w:rsidRPr="006C0DAA" w:rsidRDefault="008C4123" w:rsidP="006C0DAA">
      <w:pPr>
        <w:autoSpaceDE w:val="0"/>
        <w:autoSpaceDN w:val="0"/>
        <w:adjustRightInd w:val="0"/>
        <w:spacing w:line="276" w:lineRule="auto"/>
        <w:ind w:left="435"/>
        <w:jc w:val="both"/>
      </w:pPr>
    </w:p>
    <w:p w:rsidR="008C4123" w:rsidRPr="006C0DAA" w:rsidRDefault="00094E88" w:rsidP="006C0D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6C0DAA">
        <w:rPr>
          <w:b/>
          <w:bCs/>
        </w:rPr>
        <w:t>3. Riunioni</w:t>
      </w:r>
    </w:p>
    <w:p w:rsidR="00094E88" w:rsidRPr="006C0DAA" w:rsidRDefault="006E14F9" w:rsidP="006C0DAA">
      <w:pPr>
        <w:autoSpaceDE w:val="0"/>
        <w:autoSpaceDN w:val="0"/>
        <w:adjustRightInd w:val="0"/>
        <w:spacing w:line="276" w:lineRule="auto"/>
        <w:jc w:val="both"/>
      </w:pPr>
      <w:r w:rsidRPr="006C0DAA">
        <w:t>Il Gruppo di Lavoro per l'handicap si riunisce in seduta plenaria</w:t>
      </w:r>
      <w:r w:rsidR="006C0DAA" w:rsidRPr="006C0DAA">
        <w:t xml:space="preserve">, </w:t>
      </w:r>
      <w:r w:rsidR="00094E88" w:rsidRPr="006C0DAA">
        <w:t>ristretta</w:t>
      </w:r>
      <w:r w:rsidR="009A3208">
        <w:t xml:space="preserve"> </w:t>
      </w:r>
      <w:r w:rsidRPr="006C0DAA">
        <w:t>(</w:t>
      </w:r>
      <w:r w:rsidR="008C4123" w:rsidRPr="006C0DAA">
        <w:t>con la sola presenza degli operatori scolastici)</w:t>
      </w:r>
      <w:r w:rsidR="00094E88" w:rsidRPr="006C0DAA">
        <w:t xml:space="preserve"> o dedicata (con la partecipazione dei soggetti che si</w:t>
      </w:r>
      <w:r w:rsidR="009A3208">
        <w:t xml:space="preserve"> </w:t>
      </w:r>
      <w:r w:rsidR="006C0DAA" w:rsidRPr="006C0DAA">
        <w:t xml:space="preserve">occupano di un </w:t>
      </w:r>
      <w:r w:rsidR="00094E88" w:rsidRPr="006C0DAA">
        <w:t>alunno</w:t>
      </w:r>
      <w:r w:rsidR="006C0DAA" w:rsidRPr="006C0DAA">
        <w:t xml:space="preserve"> in particolare). In quest'ultimo caso il GLH è detto Operativo (GLHO).</w:t>
      </w:r>
    </w:p>
    <w:p w:rsidR="00094E88" w:rsidRPr="006C0DAA" w:rsidRDefault="006C0DAA" w:rsidP="006C0DAA">
      <w:pPr>
        <w:autoSpaceDE w:val="0"/>
        <w:autoSpaceDN w:val="0"/>
        <w:adjustRightInd w:val="0"/>
        <w:spacing w:line="276" w:lineRule="auto"/>
        <w:jc w:val="both"/>
      </w:pPr>
      <w:r w:rsidRPr="006C0DAA">
        <w:t>L’ordine del giorno determina</w:t>
      </w:r>
      <w:r w:rsidR="00094E88" w:rsidRPr="006C0DAA">
        <w:t xml:space="preserve"> la composizione della riunione del GLH d’Istituto</w:t>
      </w:r>
      <w:r w:rsidR="003A30EA">
        <w:t>,</w:t>
      </w:r>
      <w:r w:rsidR="00094E88" w:rsidRPr="006C0DAA">
        <w:t xml:space="preserve"> a insindacabile</w:t>
      </w:r>
      <w:r w:rsidR="009A3208">
        <w:t xml:space="preserve"> </w:t>
      </w:r>
      <w:r w:rsidR="00094E88" w:rsidRPr="006C0DAA">
        <w:t>giudizio del Dirigente Scolastico:</w:t>
      </w:r>
    </w:p>
    <w:p w:rsidR="006E14F9" w:rsidRPr="006C0DAA" w:rsidRDefault="00094E88" w:rsidP="006C0DAA">
      <w:pPr>
        <w:autoSpaceDE w:val="0"/>
        <w:autoSpaceDN w:val="0"/>
        <w:adjustRightInd w:val="0"/>
        <w:spacing w:line="276" w:lineRule="auto"/>
        <w:jc w:val="both"/>
      </w:pPr>
      <w:r w:rsidRPr="006C0DAA">
        <w:t>Sono di esclusiva competen</w:t>
      </w:r>
      <w:r w:rsidR="006E14F9" w:rsidRPr="006C0DAA">
        <w:t>za del Dirigente Scolastico:</w:t>
      </w:r>
    </w:p>
    <w:p w:rsidR="006E14F9" w:rsidRPr="006C0DAA" w:rsidRDefault="009A3208" w:rsidP="006C0DAA">
      <w:pPr>
        <w:autoSpaceDE w:val="0"/>
        <w:autoSpaceDN w:val="0"/>
        <w:adjustRightInd w:val="0"/>
        <w:spacing w:line="276" w:lineRule="auto"/>
        <w:jc w:val="both"/>
      </w:pPr>
      <w:r>
        <w:t xml:space="preserve">-  </w:t>
      </w:r>
      <w:r w:rsidR="00094E88" w:rsidRPr="006C0DAA">
        <w:t>l’or</w:t>
      </w:r>
      <w:r w:rsidR="006E14F9" w:rsidRPr="006C0DAA">
        <w:t>ganizzazione interna dell’Istituto;</w:t>
      </w:r>
    </w:p>
    <w:p w:rsidR="006C0DAA" w:rsidRPr="006C0DAA" w:rsidRDefault="009A3208" w:rsidP="006C0DAA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6E14F9" w:rsidRPr="006C0DAA">
        <w:t xml:space="preserve">la </w:t>
      </w:r>
      <w:r w:rsidR="00094E88" w:rsidRPr="006C0DAA">
        <w:t>gestione degli organici del personale scolastico</w:t>
      </w:r>
      <w:r w:rsidR="006E14F9" w:rsidRPr="006C0DAA">
        <w:t>, tenuto</w:t>
      </w:r>
      <w:r w:rsidR="003A30EA">
        <w:t xml:space="preserve"> conto di quanto esplicitato nel Piano Didattico</w:t>
      </w:r>
      <w:r w:rsidR="006E14F9" w:rsidRPr="006C0DAA">
        <w:t xml:space="preserve"> P</w:t>
      </w:r>
      <w:r w:rsidR="003A30EA">
        <w:t>ersonalizzato</w:t>
      </w:r>
      <w:r>
        <w:t xml:space="preserve"> </w:t>
      </w:r>
      <w:r w:rsidR="006E14F9" w:rsidRPr="006C0DAA">
        <w:t>(PDP) e n</w:t>
      </w:r>
      <w:r w:rsidR="003A30EA">
        <w:t>el</w:t>
      </w:r>
      <w:r>
        <w:t xml:space="preserve"> </w:t>
      </w:r>
      <w:r w:rsidR="003A30EA">
        <w:t>Piano Educativo</w:t>
      </w:r>
      <w:r w:rsidR="006E14F9" w:rsidRPr="006C0DAA">
        <w:t xml:space="preserve"> Individualiz</w:t>
      </w:r>
      <w:r w:rsidR="003A30EA">
        <w:t>zato</w:t>
      </w:r>
      <w:r w:rsidR="006E14F9" w:rsidRPr="006C0DAA">
        <w:t xml:space="preserve"> (</w:t>
      </w:r>
      <w:r w:rsidR="00094E88" w:rsidRPr="006C0DAA">
        <w:t>PEI</w:t>
      </w:r>
      <w:r w:rsidR="00DE12ED" w:rsidRPr="006C0DAA">
        <w:t>) degli allievi che ne hanno necessità</w:t>
      </w:r>
      <w:r w:rsidR="00094E88" w:rsidRPr="006C0DAA">
        <w:t>.</w:t>
      </w:r>
    </w:p>
    <w:p w:rsidR="006C0DAA" w:rsidRPr="006C0DAA" w:rsidRDefault="006C0DAA" w:rsidP="006C0DAA">
      <w:pPr>
        <w:autoSpaceDE w:val="0"/>
        <w:autoSpaceDN w:val="0"/>
        <w:adjustRightInd w:val="0"/>
        <w:spacing w:line="276" w:lineRule="auto"/>
        <w:jc w:val="both"/>
      </w:pPr>
      <w:r w:rsidRPr="006C0DAA">
        <w:t>Le deliberazioni sono assunte a maggioranza dei presenti.</w:t>
      </w:r>
    </w:p>
    <w:p w:rsidR="006C0DAA" w:rsidRPr="006C0DAA" w:rsidRDefault="006C0DAA" w:rsidP="006C0DAA">
      <w:pPr>
        <w:autoSpaceDE w:val="0"/>
        <w:autoSpaceDN w:val="0"/>
        <w:adjustRightInd w:val="0"/>
        <w:spacing w:line="276" w:lineRule="auto"/>
        <w:jc w:val="both"/>
      </w:pPr>
      <w:r w:rsidRPr="006C0DAA">
        <w:t>Di ogni seduta viene redatto apposito verbale.</w:t>
      </w:r>
    </w:p>
    <w:p w:rsidR="00094E88" w:rsidRPr="006C0DAA" w:rsidRDefault="00094E88" w:rsidP="006C0DAA">
      <w:pPr>
        <w:autoSpaceDE w:val="0"/>
        <w:autoSpaceDN w:val="0"/>
        <w:adjustRightInd w:val="0"/>
        <w:spacing w:line="276" w:lineRule="auto"/>
        <w:jc w:val="both"/>
      </w:pPr>
    </w:p>
    <w:p w:rsidR="00094E88" w:rsidRPr="006C0DAA" w:rsidRDefault="00094E88" w:rsidP="006C0D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6C0DAA">
        <w:rPr>
          <w:b/>
          <w:bCs/>
        </w:rPr>
        <w:lastRenderedPageBreak/>
        <w:t>4. Convocazione e presidenza</w:t>
      </w:r>
    </w:p>
    <w:p w:rsidR="00094E88" w:rsidRPr="006C0DAA" w:rsidRDefault="00094E88" w:rsidP="006C0DAA">
      <w:pPr>
        <w:autoSpaceDE w:val="0"/>
        <w:autoSpaceDN w:val="0"/>
        <w:adjustRightInd w:val="0"/>
        <w:spacing w:line="276" w:lineRule="auto"/>
        <w:jc w:val="both"/>
      </w:pPr>
      <w:r w:rsidRPr="006C0DAA">
        <w:t>Le riunioni sono con</w:t>
      </w:r>
      <w:r w:rsidR="00DE12ED" w:rsidRPr="006C0DAA">
        <w:t>vocate dal Dirigente Scolastico, con preavviso di almeno cinque giorni, e presiedute dal Dirigente stesso o dal</w:t>
      </w:r>
      <w:r w:rsidR="008C4123" w:rsidRPr="006C0DAA">
        <w:t xml:space="preserve"> referent</w:t>
      </w:r>
      <w:r w:rsidRPr="006C0DAA">
        <w:t>e p</w:t>
      </w:r>
      <w:r w:rsidR="003A30EA">
        <w:t>er l’integrazione e il sostegno</w:t>
      </w:r>
      <w:r w:rsidRPr="006C0DAA">
        <w:t>, su delega del Dirigente</w:t>
      </w:r>
      <w:r w:rsidR="009A3208">
        <w:t xml:space="preserve"> </w:t>
      </w:r>
      <w:r w:rsidRPr="006C0DAA">
        <w:t>Scolastico.</w:t>
      </w:r>
    </w:p>
    <w:p w:rsidR="008C4123" w:rsidRPr="006C0DAA" w:rsidRDefault="008C4123" w:rsidP="006C0DAA">
      <w:pPr>
        <w:autoSpaceDE w:val="0"/>
        <w:autoSpaceDN w:val="0"/>
        <w:adjustRightInd w:val="0"/>
        <w:spacing w:line="276" w:lineRule="auto"/>
        <w:jc w:val="both"/>
      </w:pPr>
    </w:p>
    <w:p w:rsidR="00094E88" w:rsidRPr="006C0DAA" w:rsidRDefault="00DE12ED" w:rsidP="006C0D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6C0DAA">
        <w:rPr>
          <w:b/>
          <w:bCs/>
        </w:rPr>
        <w:t>5. Competenze del GLHI</w:t>
      </w:r>
    </w:p>
    <w:p w:rsidR="00094E88" w:rsidRPr="006C0DAA" w:rsidRDefault="00094E88" w:rsidP="006C0DAA">
      <w:pPr>
        <w:autoSpaceDE w:val="0"/>
        <w:autoSpaceDN w:val="0"/>
        <w:adjustRightInd w:val="0"/>
        <w:spacing w:line="276" w:lineRule="auto"/>
        <w:jc w:val="both"/>
      </w:pPr>
      <w:r w:rsidRPr="006C0DAA">
        <w:t>Ciascun soggetto istituzionale, nell’ambito delle proprie competenze, e nel rispetto delle proprie</w:t>
      </w:r>
      <w:r w:rsidR="009A3208">
        <w:t xml:space="preserve"> </w:t>
      </w:r>
      <w:r w:rsidRPr="006C0DAA">
        <w:t>autonomie e delle specifiche potest</w:t>
      </w:r>
      <w:r w:rsidR="00DE12ED" w:rsidRPr="006C0DAA">
        <w:t>à organizzative</w:t>
      </w:r>
      <w:r w:rsidRPr="006C0DAA">
        <w:t xml:space="preserve">, interverrà </w:t>
      </w:r>
      <w:r w:rsidR="006C0DAA" w:rsidRPr="006C0DAA">
        <w:t>su</w:t>
      </w:r>
      <w:r w:rsidRPr="006C0DAA">
        <w:t>gli argomenti</w:t>
      </w:r>
      <w:r w:rsidR="009A3208">
        <w:t xml:space="preserve"> </w:t>
      </w:r>
      <w:r w:rsidRPr="006C0DAA">
        <w:t>presentati all’ordine del giorno.</w:t>
      </w:r>
    </w:p>
    <w:p w:rsidR="00094E88" w:rsidRPr="009322D5" w:rsidRDefault="00D86578" w:rsidP="006C0DAA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9322D5">
        <w:rPr>
          <w:u w:val="single"/>
        </w:rPr>
        <w:t>Il GLHI</w:t>
      </w:r>
      <w:r w:rsidR="00094E88" w:rsidRPr="009322D5">
        <w:rPr>
          <w:u w:val="single"/>
        </w:rPr>
        <w:t xml:space="preserve"> si </w:t>
      </w:r>
      <w:r w:rsidRPr="009322D5">
        <w:rPr>
          <w:u w:val="single"/>
        </w:rPr>
        <w:t xml:space="preserve">occupa </w:t>
      </w:r>
      <w:r w:rsidR="00094E88" w:rsidRPr="009322D5">
        <w:rPr>
          <w:u w:val="single"/>
        </w:rPr>
        <w:t>di:</w:t>
      </w:r>
    </w:p>
    <w:p w:rsidR="003A30EA" w:rsidRDefault="003A30EA" w:rsidP="006C0DA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 xml:space="preserve">definire le modalità di accoglienza degli alunni con disabilità; </w:t>
      </w:r>
    </w:p>
    <w:p w:rsidR="003A30EA" w:rsidRDefault="003A30EA" w:rsidP="006C0DA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 xml:space="preserve">analizzare </w:t>
      </w:r>
      <w:r>
        <w:t>la situazione complessiva dell’I</w:t>
      </w:r>
      <w:r w:rsidR="00D86578">
        <w:t xml:space="preserve">stituto relativamente a: </w:t>
      </w:r>
      <w:r w:rsidRPr="006C0DAA">
        <w:t>numero di alunni con disabilità, tipologia d</w:t>
      </w:r>
      <w:r w:rsidR="00D86578">
        <w:t>egli handicap, classi coinvolte</w:t>
      </w:r>
      <w:r w:rsidRPr="006C0DAA">
        <w:t xml:space="preserve">; </w:t>
      </w:r>
    </w:p>
    <w:p w:rsidR="00D86578" w:rsidRDefault="003A30EA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>proporre al Dirigente Scolastico i criteri di monitoraggio e/o ottimizzazione delle procedure</w:t>
      </w:r>
      <w:r w:rsidR="009A3208">
        <w:t xml:space="preserve"> </w:t>
      </w:r>
      <w:r w:rsidRPr="006C0DAA">
        <w:t>e dell’organizzazione scolastica;</w:t>
      </w:r>
    </w:p>
    <w:p w:rsidR="003A30EA" w:rsidRPr="006C0DAA" w:rsidRDefault="003A30EA" w:rsidP="006C0DA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 xml:space="preserve">formulare proposte al Dirigente Scolastico sul calendario delle attività dei </w:t>
      </w:r>
      <w:r w:rsidR="00D86578">
        <w:t>GLHO;</w:t>
      </w:r>
    </w:p>
    <w:p w:rsidR="003A30EA" w:rsidRDefault="00D86578" w:rsidP="006C0DA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>
        <w:t xml:space="preserve">gestire e coordinare le </w:t>
      </w:r>
      <w:r w:rsidR="003A30EA" w:rsidRPr="006C0DAA">
        <w:t xml:space="preserve">attività concernenti gli alunni con disabilità o DSA al fine di ottimizzare le relative procedure e l’organizzazione scolastica; </w:t>
      </w:r>
    </w:p>
    <w:p w:rsidR="00D86578" w:rsidRPr="006C0DAA" w:rsidRDefault="00D86578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>proporre a</w:t>
      </w:r>
      <w:r w:rsidR="009322D5">
        <w:t>l Dirigente Scolastico una</w:t>
      </w:r>
      <w:r w:rsidRPr="006C0DAA">
        <w:t xml:space="preserve"> modulistica di uso comune ai vari</w:t>
      </w:r>
      <w:r w:rsidR="009A3208">
        <w:t xml:space="preserve"> </w:t>
      </w:r>
      <w:r w:rsidRPr="006C0DAA">
        <w:t>soggetti;</w:t>
      </w:r>
    </w:p>
    <w:p w:rsidR="00D86578" w:rsidRDefault="00094E88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>proporre al Dirigente Scolastico i criteri di verifica e monitoraggio relativamente alla</w:t>
      </w:r>
      <w:r w:rsidR="009A3208">
        <w:t xml:space="preserve"> </w:t>
      </w:r>
      <w:r w:rsidRPr="006C0DAA">
        <w:t xml:space="preserve">congruità e </w:t>
      </w:r>
      <w:r w:rsidR="009322D5">
        <w:t xml:space="preserve">alla </w:t>
      </w:r>
      <w:r w:rsidRPr="006C0DAA">
        <w:t>completezza della documentazione scolastica ai fini dell’integrazione e del</w:t>
      </w:r>
      <w:r w:rsidR="009A3208">
        <w:t xml:space="preserve"> </w:t>
      </w:r>
      <w:r w:rsidRPr="006C0DAA">
        <w:t>diritto allo studio;</w:t>
      </w:r>
    </w:p>
    <w:p w:rsidR="00D86578" w:rsidRDefault="006C0DAA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 xml:space="preserve">individuare i criteri per l’assegnazione degli alunni con disabilità alle classi; </w:t>
      </w:r>
    </w:p>
    <w:p w:rsidR="00D86578" w:rsidRDefault="006C0DAA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 xml:space="preserve">individuare i criteri per l’assegnazione dei docenti di sostegno </w:t>
      </w:r>
      <w:r w:rsidR="003A30EA">
        <w:t>alle classi;</w:t>
      </w:r>
    </w:p>
    <w:p w:rsidR="00D86578" w:rsidRDefault="006C0DAA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>segu</w:t>
      </w:r>
      <w:r w:rsidR="003A30EA">
        <w:t>ire l’attività dei Consigli di Classe, Interclasse, I</w:t>
      </w:r>
      <w:r w:rsidRPr="006C0DAA">
        <w:t xml:space="preserve">ntersezione degli Insegnanti di sostegno, verificando che siano seguite le procedure corrette e che sia sempre perseguito il massimo vantaggio per lo sviluppo formativo degli alunni nel rispetto della normativa; </w:t>
      </w:r>
    </w:p>
    <w:p w:rsidR="00D86578" w:rsidRDefault="006C0DAA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 xml:space="preserve">proporre l’acquisto di attrezzature, sussidi e materiale didattico destinati agli alunni con disabilità o DSA o ai docenti che se ne occupano; </w:t>
      </w:r>
    </w:p>
    <w:p w:rsidR="00D86578" w:rsidRDefault="006C0DAA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 xml:space="preserve">analizzare casi critici e proposte di intervento per risolvere problematiche emerse nelle attività di integrazione; </w:t>
      </w:r>
    </w:p>
    <w:p w:rsidR="00D86578" w:rsidRDefault="006C0DAA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>formulare proposte per la formazione</w:t>
      </w:r>
      <w:r w:rsidR="00D86578">
        <w:t xml:space="preserve"> e l’aggiornamento dei docenti;</w:t>
      </w:r>
    </w:p>
    <w:p w:rsidR="00D86578" w:rsidRDefault="006C0DAA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 xml:space="preserve">formulare proposte su questioni di carattere organizzativo attinenti ad alunni con disabilità o DSA; </w:t>
      </w:r>
    </w:p>
    <w:p w:rsidR="00D86578" w:rsidRDefault="00D86578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86578">
        <w:t>definire i</w:t>
      </w:r>
      <w:r w:rsidRPr="006C0DAA">
        <w:t xml:space="preserve"> criteri generali per le verifiche dei Piani Educativi Individualizzati (PEI) </w:t>
      </w:r>
    </w:p>
    <w:p w:rsidR="00D86578" w:rsidRDefault="00D86578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>proporre al Dirigente Scolastico il quadro riassuntivo generale della richiesta di organico dei docenti di sostegno sulla base dei singoli PEI;</w:t>
      </w:r>
    </w:p>
    <w:p w:rsidR="00D86578" w:rsidRDefault="00D86578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>definire i criteri generali per la redazione e valutazione del Profilo Dinamico Funzionale</w:t>
      </w:r>
      <w:r w:rsidR="009A3208">
        <w:t xml:space="preserve"> </w:t>
      </w:r>
      <w:r w:rsidRPr="006C0DAA">
        <w:t>(PDF);</w:t>
      </w:r>
    </w:p>
    <w:p w:rsidR="00D86578" w:rsidRPr="006C0DAA" w:rsidRDefault="00D86578" w:rsidP="00D8657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C0DAA">
        <w:t>proporre al Dirigente Scolastico modalità di acquisizione di risorse per l’acquisto di</w:t>
      </w:r>
      <w:r w:rsidR="009A3208">
        <w:t xml:space="preserve"> </w:t>
      </w:r>
      <w:r w:rsidRPr="006C0DAA">
        <w:t>attrezzature, strumenti, sussidi e materiale didattico destinato agli alunni diversamente abili,</w:t>
      </w:r>
      <w:r w:rsidR="009A3208">
        <w:t xml:space="preserve"> </w:t>
      </w:r>
      <w:r w:rsidRPr="006C0DAA">
        <w:t>che siano pertinenti alle necessità desunte dai PEI di ciascun alunno.</w:t>
      </w:r>
    </w:p>
    <w:p w:rsidR="006C0DAA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6C0DAA" w:rsidRPr="00D86578" w:rsidRDefault="009322D5" w:rsidP="006C0DAA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>
        <w:rPr>
          <w:b/>
        </w:rPr>
        <w:t xml:space="preserve">6. </w:t>
      </w:r>
      <w:r w:rsidR="006C0DAA" w:rsidRPr="00D86578">
        <w:rPr>
          <w:b/>
        </w:rPr>
        <w:t xml:space="preserve">Competenze del Referente GLHI </w:t>
      </w:r>
    </w:p>
    <w:p w:rsidR="00D86578" w:rsidRPr="009322D5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  <w:rPr>
          <w:u w:val="single"/>
        </w:rPr>
      </w:pPr>
      <w:r w:rsidRPr="009322D5">
        <w:rPr>
          <w:u w:val="single"/>
        </w:rPr>
        <w:t>Il Referente GLH</w:t>
      </w:r>
      <w:r w:rsidR="00FA3051">
        <w:rPr>
          <w:u w:val="single"/>
        </w:rPr>
        <w:t>I</w:t>
      </w:r>
      <w:r w:rsidRPr="009322D5">
        <w:rPr>
          <w:u w:val="single"/>
        </w:rPr>
        <w:t xml:space="preserve"> si occupa di: </w:t>
      </w:r>
    </w:p>
    <w:p w:rsidR="00D86578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t>a) convocare e presiedere le r</w:t>
      </w:r>
      <w:r w:rsidR="00D86578">
        <w:t>iunioni del GLHI su delega del Dirigente S</w:t>
      </w:r>
      <w:r w:rsidRPr="006C0DAA">
        <w:t xml:space="preserve">colastico; </w:t>
      </w:r>
    </w:p>
    <w:p w:rsidR="000F1DE9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lastRenderedPageBreak/>
        <w:t xml:space="preserve">b) predisporre gli atti necessari per le riunioni del GLHI; </w:t>
      </w:r>
    </w:p>
    <w:p w:rsidR="000F1DE9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t>c) verb</w:t>
      </w:r>
      <w:r w:rsidR="000F1DE9">
        <w:t>alizzare le sedute del GLHI;</w:t>
      </w:r>
    </w:p>
    <w:p w:rsidR="000F1DE9" w:rsidRDefault="00FA3051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d) </w:t>
      </w:r>
      <w:r w:rsidR="006C0DAA" w:rsidRPr="006C0DAA">
        <w:t xml:space="preserve">curare la documentazione relativa agli alunni in situazione di disabilità o </w:t>
      </w:r>
      <w:r w:rsidR="000F1DE9">
        <w:t xml:space="preserve">con </w:t>
      </w:r>
      <w:r w:rsidR="006C0DAA" w:rsidRPr="006C0DAA">
        <w:t>D</w:t>
      </w:r>
      <w:r w:rsidR="009322D5">
        <w:t xml:space="preserve">isturbo </w:t>
      </w:r>
      <w:r w:rsidR="006C0DAA" w:rsidRPr="006C0DAA">
        <w:t>S</w:t>
      </w:r>
      <w:r w:rsidR="000F1DE9">
        <w:t>pecifico dell'</w:t>
      </w:r>
      <w:r w:rsidR="006C0DAA" w:rsidRPr="006C0DAA">
        <w:t>A</w:t>
      </w:r>
      <w:r w:rsidR="000F1DE9">
        <w:t>pprendimento (DSA)</w:t>
      </w:r>
      <w:r w:rsidR="006C0DAA" w:rsidRPr="006C0DAA">
        <w:t xml:space="preserve">, verificarne la regolarità e aggiornare i dati informativi garantendone la sicurezza ai sensi della normativa vigente sui dati personali e sensibili dell'Istituto; </w:t>
      </w:r>
    </w:p>
    <w:p w:rsidR="000F1DE9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t>e) tenere i contatti c</w:t>
      </w:r>
      <w:r w:rsidR="000F1DE9">
        <w:t>on l’ASL e con gli altri Enti Locali</w:t>
      </w:r>
      <w:r w:rsidRPr="006C0DAA">
        <w:t xml:space="preserve">; </w:t>
      </w:r>
    </w:p>
    <w:p w:rsidR="000F1DE9" w:rsidRDefault="000F1DE9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>
        <w:t>f) collaborare con il Dirigente Scolastico all'</w:t>
      </w:r>
      <w:r w:rsidR="006C0DAA" w:rsidRPr="006C0DAA">
        <w:t xml:space="preserve">elaborazione del quadro riassuntivo generale della richiesta di organico dei docenti di sostegno sulla base delle </w:t>
      </w:r>
      <w:r>
        <w:t>necessità formative degli alun</w:t>
      </w:r>
      <w:r w:rsidR="006C0DAA" w:rsidRPr="006C0DAA">
        <w:t>ni con disabilità o DSA desunte dai relativi PEI e dalle relazioni finali sulle attività di integrazione messe in a</w:t>
      </w:r>
      <w:r>
        <w:t>tto dai rispettivi Consigli di C</w:t>
      </w:r>
      <w:r w:rsidR="006C0DAA" w:rsidRPr="006C0DAA">
        <w:t>lasse</w:t>
      </w:r>
      <w:r>
        <w:t>, Interclasse, Intersezione</w:t>
      </w:r>
      <w:r w:rsidR="006C0DAA" w:rsidRPr="006C0DAA">
        <w:t xml:space="preserve">; </w:t>
      </w:r>
    </w:p>
    <w:p w:rsidR="000F1DE9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t xml:space="preserve">g) collaborare all’accoglienza dei docenti specializzati per le attività di sostegno; </w:t>
      </w:r>
    </w:p>
    <w:p w:rsidR="000F1DE9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t>h) curare l’espleta</w:t>
      </w:r>
      <w:r w:rsidR="000F1DE9">
        <w:t>mento da parte dei Consigli di Classe, I</w:t>
      </w:r>
      <w:r w:rsidRPr="006C0DAA">
        <w:t>nt</w:t>
      </w:r>
      <w:r w:rsidR="000F1DE9">
        <w:t>erclasse, I</w:t>
      </w:r>
      <w:r w:rsidRPr="006C0DAA">
        <w:t xml:space="preserve">ntersezione o dei singoli docenti di tutti gli atti dovuti secondo le norme vigenti; </w:t>
      </w:r>
    </w:p>
    <w:p w:rsidR="006C0DAA" w:rsidRPr="006C0DAA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t xml:space="preserve">j) coordinare l’attività del GLH in generale. </w:t>
      </w:r>
    </w:p>
    <w:p w:rsidR="006C0DAA" w:rsidRPr="006C0DAA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6C0DAA" w:rsidRPr="000F1DE9" w:rsidRDefault="009322D5" w:rsidP="006C0DAA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>
        <w:rPr>
          <w:b/>
        </w:rPr>
        <w:t xml:space="preserve">7. </w:t>
      </w:r>
      <w:r w:rsidR="006C0DAA" w:rsidRPr="000F1DE9">
        <w:rPr>
          <w:b/>
        </w:rPr>
        <w:t xml:space="preserve">Competenze dei Docenti di sostegno membri del GLHI </w:t>
      </w:r>
    </w:p>
    <w:p w:rsidR="000F1DE9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9322D5">
        <w:rPr>
          <w:u w:val="single"/>
        </w:rPr>
        <w:t>Gli Insegnanti di sostegno si occupano di</w:t>
      </w:r>
      <w:r w:rsidRPr="006C0DAA">
        <w:t xml:space="preserve">: </w:t>
      </w:r>
    </w:p>
    <w:p w:rsidR="000F1DE9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t xml:space="preserve">a) seguire l’attività didattica degli alunni </w:t>
      </w:r>
      <w:r w:rsidR="000F1DE9">
        <w:t>presi in carico</w:t>
      </w:r>
      <w:r w:rsidRPr="006C0DAA">
        <w:t>, secondo le indicazio</w:t>
      </w:r>
      <w:r w:rsidR="000F1DE9">
        <w:t>ni del Consiglio di Classe, Interclasse, I</w:t>
      </w:r>
      <w:r w:rsidRPr="006C0DAA">
        <w:t xml:space="preserve">ntersezione e del GLHI; </w:t>
      </w:r>
    </w:p>
    <w:p w:rsidR="000F1DE9" w:rsidRDefault="000F1DE9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>
        <w:t>b) partecipare ai Consigli di Classe, Interclasse, Intersezione, al GLHI, al/ai</w:t>
      </w:r>
      <w:r w:rsidR="006C0DAA" w:rsidRPr="006C0DAA">
        <w:t xml:space="preserve"> GLHO e agli incontri di verifica con gli operatori sanitari; </w:t>
      </w:r>
    </w:p>
    <w:p w:rsidR="000F1DE9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t>c) collaborare ed informare gli altri membri sulle problematiche relative all’alunno con disabilità o DSA e sulle proc</w:t>
      </w:r>
      <w:r w:rsidR="000F1DE9">
        <w:t>edure previste dalla normativa;</w:t>
      </w:r>
    </w:p>
    <w:p w:rsidR="006C0DAA" w:rsidRPr="006C0DAA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6C0DAA" w:rsidRPr="000F1DE9" w:rsidRDefault="009322D5" w:rsidP="006C0DAA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>
        <w:rPr>
          <w:b/>
        </w:rPr>
        <w:t xml:space="preserve">8. </w:t>
      </w:r>
      <w:r w:rsidR="006C0DAA" w:rsidRPr="000F1DE9">
        <w:rPr>
          <w:b/>
        </w:rPr>
        <w:t xml:space="preserve">Competenze dell’Equipe Pedagogica nelle cui classi/sezioni sono presenti alunni in situazione di handicap </w:t>
      </w:r>
    </w:p>
    <w:p w:rsidR="000F1DE9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9322D5">
        <w:rPr>
          <w:u w:val="single"/>
        </w:rPr>
        <w:t xml:space="preserve">I </w:t>
      </w:r>
      <w:r w:rsidR="000F1DE9" w:rsidRPr="009322D5">
        <w:rPr>
          <w:u w:val="single"/>
        </w:rPr>
        <w:t xml:space="preserve">docenti in servizio nelle classi in cui siano presenti </w:t>
      </w:r>
      <w:r w:rsidRPr="009322D5">
        <w:rPr>
          <w:u w:val="single"/>
        </w:rPr>
        <w:t>alunni con disabilità o DSA, devono</w:t>
      </w:r>
      <w:r w:rsidRPr="006C0DAA">
        <w:t xml:space="preserve">: </w:t>
      </w:r>
    </w:p>
    <w:p w:rsidR="000F1DE9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t>a) discutere e approvare il percorso formativo (</w:t>
      </w:r>
      <w:r w:rsidR="000F1DE9">
        <w:t>personalizzato o individualizzato</w:t>
      </w:r>
      <w:r w:rsidRPr="006C0DAA">
        <w:t xml:space="preserve">) più opportuno per l’alunno; </w:t>
      </w:r>
    </w:p>
    <w:p w:rsidR="000F1DE9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t xml:space="preserve">b) </w:t>
      </w:r>
      <w:r w:rsidR="000F1DE9">
        <w:t xml:space="preserve">prendere parte agli incontri di GLHO e redigere, insieme con il docente di sostegno, PEI e </w:t>
      </w:r>
      <w:r w:rsidRPr="006C0DAA">
        <w:t xml:space="preserve">PDF; </w:t>
      </w:r>
    </w:p>
    <w:p w:rsidR="009322D5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t xml:space="preserve">c) essere informati su tutte le problematiche relative all’alunno con disabilità o DSA per quanto è necessario all’espletamento dell’attività didattica; </w:t>
      </w:r>
    </w:p>
    <w:p w:rsidR="009322D5" w:rsidRDefault="006C0DAA" w:rsidP="009322D5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 w:rsidRPr="006C0DAA">
        <w:t>d) essere informati delle procedure previste dalla normativa</w:t>
      </w:r>
    </w:p>
    <w:p w:rsidR="009322D5" w:rsidRDefault="009322D5" w:rsidP="009322D5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9322D5" w:rsidRPr="000F1DE9" w:rsidRDefault="009322D5" w:rsidP="009322D5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>
        <w:rPr>
          <w:b/>
        </w:rPr>
        <w:t xml:space="preserve">9. </w:t>
      </w:r>
      <w:r w:rsidRPr="000F1DE9">
        <w:rPr>
          <w:b/>
        </w:rPr>
        <w:t xml:space="preserve">Competenze dei membri non docenti del GLHI </w:t>
      </w:r>
    </w:p>
    <w:p w:rsidR="009322D5" w:rsidRPr="006C0DAA" w:rsidRDefault="009322D5" w:rsidP="009322D5">
      <w:pPr>
        <w:autoSpaceDE w:val="0"/>
        <w:autoSpaceDN w:val="0"/>
        <w:adjustRightInd w:val="0"/>
        <w:spacing w:line="276" w:lineRule="auto"/>
        <w:ind w:left="360"/>
        <w:jc w:val="both"/>
      </w:pPr>
      <w:r>
        <w:t>I membri del GLHI non appartenenti al corpo docente</w:t>
      </w:r>
      <w:r w:rsidRPr="006C0DAA">
        <w:t xml:space="preserve"> esprimono proposte di modifica al presente Regolamento e all’assetto organizzativo dell’Istituto relativamente all’integrazione scolastica degli alunni in situazione di </w:t>
      </w:r>
      <w:r>
        <w:t xml:space="preserve">handicap </w:t>
      </w:r>
      <w:r w:rsidRPr="006C0DAA">
        <w:t>o</w:t>
      </w:r>
      <w:r>
        <w:t xml:space="preserve"> con</w:t>
      </w:r>
      <w:r w:rsidRPr="006C0DAA">
        <w:t xml:space="preserve"> DSA. </w:t>
      </w:r>
    </w:p>
    <w:p w:rsidR="006C0DAA" w:rsidRPr="006C0DAA" w:rsidRDefault="006C0DAA" w:rsidP="006C0DAA">
      <w:pPr>
        <w:autoSpaceDE w:val="0"/>
        <w:autoSpaceDN w:val="0"/>
        <w:adjustRightInd w:val="0"/>
        <w:spacing w:line="276" w:lineRule="auto"/>
        <w:ind w:left="360"/>
        <w:jc w:val="both"/>
      </w:pPr>
      <w:r w:rsidRPr="006C0DAA">
        <w:t>.</w:t>
      </w:r>
    </w:p>
    <w:sectPr w:rsidR="006C0DAA" w:rsidRPr="006C0DAA" w:rsidSect="009A3208">
      <w:footerReference w:type="defaul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78" w:rsidRDefault="00E12278" w:rsidP="0019572D">
      <w:r>
        <w:separator/>
      </w:r>
    </w:p>
  </w:endnote>
  <w:endnote w:type="continuationSeparator" w:id="0">
    <w:p w:rsidR="00E12278" w:rsidRDefault="00E12278" w:rsidP="0019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2D" w:rsidRDefault="0031558B">
    <w:pPr>
      <w:pStyle w:val="Pidipagina"/>
      <w:jc w:val="center"/>
    </w:pPr>
    <w:r>
      <w:fldChar w:fldCharType="begin"/>
    </w:r>
    <w:r w:rsidR="00A12E37">
      <w:instrText xml:space="preserve"> PAGE   \* MERGEFORMAT </w:instrText>
    </w:r>
    <w:r>
      <w:fldChar w:fldCharType="separate"/>
    </w:r>
    <w:r w:rsidR="00FA3051">
      <w:rPr>
        <w:noProof/>
      </w:rPr>
      <w:t>3</w:t>
    </w:r>
    <w:r>
      <w:rPr>
        <w:noProof/>
      </w:rPr>
      <w:fldChar w:fldCharType="end"/>
    </w:r>
  </w:p>
  <w:p w:rsidR="0019572D" w:rsidRDefault="001957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78" w:rsidRDefault="00E12278" w:rsidP="0019572D">
      <w:r>
        <w:separator/>
      </w:r>
    </w:p>
  </w:footnote>
  <w:footnote w:type="continuationSeparator" w:id="0">
    <w:p w:rsidR="00E12278" w:rsidRDefault="00E12278" w:rsidP="00195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626"/>
    <w:multiLevelType w:val="hybridMultilevel"/>
    <w:tmpl w:val="AED491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7520A"/>
    <w:multiLevelType w:val="hybridMultilevel"/>
    <w:tmpl w:val="51602E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72AE"/>
    <w:multiLevelType w:val="hybridMultilevel"/>
    <w:tmpl w:val="8DDA8B3A"/>
    <w:lvl w:ilvl="0" w:tplc="A646724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30611"/>
    <w:multiLevelType w:val="hybridMultilevel"/>
    <w:tmpl w:val="CB60A56A"/>
    <w:lvl w:ilvl="0" w:tplc="D90AE87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A6429"/>
    <w:multiLevelType w:val="hybridMultilevel"/>
    <w:tmpl w:val="76507D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62A0F"/>
    <w:multiLevelType w:val="hybridMultilevel"/>
    <w:tmpl w:val="7C2AD1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55C42"/>
    <w:multiLevelType w:val="hybridMultilevel"/>
    <w:tmpl w:val="606206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C5C1A"/>
    <w:multiLevelType w:val="hybridMultilevel"/>
    <w:tmpl w:val="13AC1840"/>
    <w:lvl w:ilvl="0" w:tplc="0410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8A947D9"/>
    <w:multiLevelType w:val="hybridMultilevel"/>
    <w:tmpl w:val="46A221E2"/>
    <w:lvl w:ilvl="0" w:tplc="A646724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F6C60"/>
    <w:multiLevelType w:val="hybridMultilevel"/>
    <w:tmpl w:val="F4A61F32"/>
    <w:lvl w:ilvl="0" w:tplc="A646724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32E22"/>
    <w:multiLevelType w:val="hybridMultilevel"/>
    <w:tmpl w:val="20C449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E88"/>
    <w:rsid w:val="00084FB1"/>
    <w:rsid w:val="00094E88"/>
    <w:rsid w:val="000F1DE9"/>
    <w:rsid w:val="00117A12"/>
    <w:rsid w:val="0019572D"/>
    <w:rsid w:val="00236A78"/>
    <w:rsid w:val="00284A87"/>
    <w:rsid w:val="002932C9"/>
    <w:rsid w:val="002C015C"/>
    <w:rsid w:val="0031558B"/>
    <w:rsid w:val="0036589B"/>
    <w:rsid w:val="003A30EA"/>
    <w:rsid w:val="003D3F69"/>
    <w:rsid w:val="00432EA2"/>
    <w:rsid w:val="004E0008"/>
    <w:rsid w:val="00557FA1"/>
    <w:rsid w:val="005B22FE"/>
    <w:rsid w:val="00652F7E"/>
    <w:rsid w:val="006C0DAA"/>
    <w:rsid w:val="006E14F9"/>
    <w:rsid w:val="0075324E"/>
    <w:rsid w:val="007D6543"/>
    <w:rsid w:val="007F1839"/>
    <w:rsid w:val="008A4BA6"/>
    <w:rsid w:val="008C4123"/>
    <w:rsid w:val="00906006"/>
    <w:rsid w:val="00926005"/>
    <w:rsid w:val="009322D5"/>
    <w:rsid w:val="009A3208"/>
    <w:rsid w:val="009D02CD"/>
    <w:rsid w:val="009D3DAF"/>
    <w:rsid w:val="00A119E5"/>
    <w:rsid w:val="00A12E37"/>
    <w:rsid w:val="00A772FF"/>
    <w:rsid w:val="00A8300E"/>
    <w:rsid w:val="00B274DB"/>
    <w:rsid w:val="00B41A79"/>
    <w:rsid w:val="00BD1E76"/>
    <w:rsid w:val="00BE0ADE"/>
    <w:rsid w:val="00CD049B"/>
    <w:rsid w:val="00D55FBE"/>
    <w:rsid w:val="00D86578"/>
    <w:rsid w:val="00DE12ED"/>
    <w:rsid w:val="00DE4249"/>
    <w:rsid w:val="00E12278"/>
    <w:rsid w:val="00E30E38"/>
    <w:rsid w:val="00E66F3C"/>
    <w:rsid w:val="00E74166"/>
    <w:rsid w:val="00F763E1"/>
    <w:rsid w:val="00FA085D"/>
    <w:rsid w:val="00FA3051"/>
    <w:rsid w:val="00FB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8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060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6006"/>
    <w:rPr>
      <w:rFonts w:ascii="Cambria" w:hAnsi="Cambria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906006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06006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06006"/>
    <w:rPr>
      <w:sz w:val="28"/>
    </w:rPr>
  </w:style>
  <w:style w:type="paragraph" w:styleId="Intestazione">
    <w:name w:val="header"/>
    <w:basedOn w:val="Normale"/>
    <w:link w:val="IntestazioneCarattere"/>
    <w:rsid w:val="001957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9572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957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72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C0D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0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lo3copert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C865009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IC865009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1071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7747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mailto:leic865009@istruzione.it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Enrica</dc:creator>
  <cp:lastModifiedBy>User</cp:lastModifiedBy>
  <cp:revision>6</cp:revision>
  <cp:lastPrinted>2010-10-26T22:26:00Z</cp:lastPrinted>
  <dcterms:created xsi:type="dcterms:W3CDTF">2019-10-16T21:27:00Z</dcterms:created>
  <dcterms:modified xsi:type="dcterms:W3CDTF">2019-10-28T12:18:00Z</dcterms:modified>
</cp:coreProperties>
</file>